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E30E">
      <w:pPr>
        <w:spacing w:line="590" w:lineRule="exact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附件</w:t>
      </w:r>
      <w:r>
        <w:rPr>
          <w:rFonts w:ascii="Times New Roman" w:hAnsi="Times New Roman" w:eastAsia="方正仿宋_GBK" w:cs="Times New Roman"/>
          <w:sz w:val="32"/>
        </w:rPr>
        <w:t>3</w:t>
      </w:r>
    </w:p>
    <w:p w14:paraId="62142901">
      <w:pPr>
        <w:spacing w:line="590" w:lineRule="exact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峨山县</w:t>
      </w:r>
      <w:r>
        <w:rPr>
          <w:rFonts w:ascii="Times New Roman" w:hAnsi="Times New Roman" w:eastAsia="方正仿宋_GBK" w:cs="Times New Roman"/>
          <w:sz w:val="32"/>
        </w:rPr>
        <w:t>2025年中小学教师教师系列</w:t>
      </w:r>
      <w:r>
        <w:rPr>
          <w:rFonts w:hint="eastAsia" w:ascii="Times New Roman" w:hAnsi="Times New Roman" w:eastAsia="方正仿宋_GBK" w:cs="Times New Roman"/>
          <w:sz w:val="32"/>
        </w:rPr>
        <w:t>初</w:t>
      </w:r>
      <w:r>
        <w:rPr>
          <w:rFonts w:ascii="Times New Roman" w:hAnsi="Times New Roman" w:eastAsia="方正仿宋_GBK" w:cs="Times New Roman"/>
          <w:sz w:val="32"/>
        </w:rPr>
        <w:t>级职称申报资格审查通过人员名单</w:t>
      </w:r>
    </w:p>
    <w:p w14:paraId="6223D5A5">
      <w:pPr>
        <w:spacing w:line="590" w:lineRule="exact"/>
        <w:jc w:val="center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（1人）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2"/>
        <w:gridCol w:w="1423"/>
        <w:gridCol w:w="1557"/>
        <w:gridCol w:w="788"/>
      </w:tblGrid>
      <w:tr w14:paraId="676D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55180A7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序号</w:t>
            </w:r>
          </w:p>
        </w:tc>
        <w:tc>
          <w:tcPr>
            <w:tcW w:w="3682" w:type="dxa"/>
          </w:tcPr>
          <w:p w14:paraId="1C89D9A4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工作单位</w:t>
            </w:r>
          </w:p>
        </w:tc>
        <w:tc>
          <w:tcPr>
            <w:tcW w:w="1423" w:type="dxa"/>
          </w:tcPr>
          <w:p w14:paraId="040A87B6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姓名</w:t>
            </w:r>
          </w:p>
        </w:tc>
        <w:tc>
          <w:tcPr>
            <w:tcW w:w="1557" w:type="dxa"/>
          </w:tcPr>
          <w:p w14:paraId="56D58EB3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申报职称</w:t>
            </w:r>
          </w:p>
        </w:tc>
        <w:tc>
          <w:tcPr>
            <w:tcW w:w="788" w:type="dxa"/>
          </w:tcPr>
          <w:p w14:paraId="5E81FC1E"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</w:rPr>
              <w:t>备注</w:t>
            </w:r>
          </w:p>
        </w:tc>
      </w:tr>
      <w:tr w14:paraId="021E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FBB2C9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665F">
            <w:pPr>
              <w:widowControl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峨山县幼儿园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F8E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白雪</w:t>
            </w:r>
          </w:p>
        </w:tc>
        <w:tc>
          <w:tcPr>
            <w:tcW w:w="1557" w:type="dxa"/>
          </w:tcPr>
          <w:p w14:paraId="7F093857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二级教师</w:t>
            </w:r>
          </w:p>
        </w:tc>
        <w:tc>
          <w:tcPr>
            <w:tcW w:w="788" w:type="dxa"/>
          </w:tcPr>
          <w:p w14:paraId="7003E5FA">
            <w:pPr>
              <w:spacing w:line="59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F990D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jFkM2ZiZGEzMzAzYTNiMTc0OGQ4OGQ5NzUwOTUifQ=="/>
  </w:docVars>
  <w:rsids>
    <w:rsidRoot w:val="69A453AF"/>
    <w:rsid w:val="69A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2025-06-16T07:58:00Z</dcterms:created>
  <dc:creator>施莉莉</dc:creator>
  <cp:lastModifiedBy>施莉莉</cp:lastModifiedBy>
  <dcterms:modified xsi:type="dcterms:W3CDTF">2025-06-16T07:59:19Z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BAB432B8FA8849B3A3EAF87BA5505A31_11</vt:lpwstr>
  </property>
</Properties>
</file>