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30E" w:rsidRDefault="0072630E" w:rsidP="00D93D72">
      <w:pPr>
        <w:snapToGrid w:val="0"/>
        <w:spacing w:line="570" w:lineRule="exact"/>
        <w:rPr>
          <w:rFonts w:eastAsia="方正小标宋简体"/>
          <w:spacing w:val="14"/>
          <w:sz w:val="44"/>
          <w:szCs w:val="44"/>
        </w:rPr>
      </w:pPr>
    </w:p>
    <w:p w:rsidR="00D93D72" w:rsidRDefault="00E76EB2" w:rsidP="00D93D72">
      <w:pPr>
        <w:snapToGrid w:val="0"/>
        <w:spacing w:line="570" w:lineRule="exact"/>
        <w:jc w:val="center"/>
        <w:rPr>
          <w:rFonts w:eastAsia="方正小标宋简体"/>
          <w:sz w:val="44"/>
          <w:szCs w:val="44"/>
        </w:rPr>
      </w:pPr>
      <w:r>
        <w:rPr>
          <w:rFonts w:eastAsia="方正小标宋简体"/>
          <w:sz w:val="44"/>
          <w:szCs w:val="44"/>
        </w:rPr>
        <w:t>峨山彝族自治县</w:t>
      </w:r>
      <w:r>
        <w:rPr>
          <w:rFonts w:eastAsia="方正小标宋简体"/>
          <w:sz w:val="44"/>
          <w:szCs w:val="44"/>
        </w:rPr>
        <w:t>甸中中心</w:t>
      </w:r>
      <w:r>
        <w:rPr>
          <w:rFonts w:eastAsia="方正小标宋简体"/>
          <w:sz w:val="44"/>
          <w:szCs w:val="44"/>
        </w:rPr>
        <w:t>小学</w:t>
      </w:r>
      <w:r>
        <w:rPr>
          <w:rFonts w:eastAsia="方正小标宋简体"/>
          <w:sz w:val="44"/>
          <w:szCs w:val="44"/>
        </w:rPr>
        <w:t>校</w:t>
      </w:r>
      <w:r>
        <w:rPr>
          <w:rFonts w:eastAsia="方正小标宋简体"/>
          <w:sz w:val="44"/>
          <w:szCs w:val="44"/>
        </w:rPr>
        <w:t>202</w:t>
      </w:r>
      <w:r w:rsidR="00D93D72">
        <w:rPr>
          <w:rFonts w:eastAsia="方正小标宋简体"/>
          <w:sz w:val="44"/>
          <w:szCs w:val="44"/>
        </w:rPr>
        <w:t>4</w:t>
      </w:r>
    </w:p>
    <w:p w:rsidR="00D93D72" w:rsidRDefault="00E76EB2" w:rsidP="00D93D72">
      <w:pPr>
        <w:snapToGrid w:val="0"/>
        <w:spacing w:line="570" w:lineRule="exact"/>
        <w:jc w:val="center"/>
        <w:rPr>
          <w:rFonts w:eastAsia="方正小标宋简体"/>
          <w:spacing w:val="14"/>
          <w:sz w:val="44"/>
          <w:szCs w:val="44"/>
        </w:rPr>
      </w:pPr>
      <w:r>
        <w:rPr>
          <w:rFonts w:eastAsia="方正小标宋简体"/>
          <w:sz w:val="44"/>
          <w:szCs w:val="44"/>
        </w:rPr>
        <w:t>年</w:t>
      </w:r>
      <w:r>
        <w:rPr>
          <w:rFonts w:eastAsia="方正小标宋简体"/>
          <w:spacing w:val="14"/>
          <w:sz w:val="44"/>
          <w:szCs w:val="44"/>
        </w:rPr>
        <w:t>预算重点领域财政项目</w:t>
      </w:r>
    </w:p>
    <w:p w:rsidR="0072630E" w:rsidRDefault="00E76EB2" w:rsidP="00D93D72">
      <w:pPr>
        <w:snapToGrid w:val="0"/>
        <w:spacing w:line="570" w:lineRule="exact"/>
        <w:jc w:val="center"/>
        <w:rPr>
          <w:rFonts w:eastAsia="方正小标宋简体"/>
          <w:spacing w:val="14"/>
          <w:sz w:val="44"/>
          <w:szCs w:val="44"/>
        </w:rPr>
      </w:pPr>
      <w:r>
        <w:rPr>
          <w:rFonts w:eastAsia="方正小标宋简体"/>
          <w:spacing w:val="14"/>
          <w:sz w:val="44"/>
          <w:szCs w:val="44"/>
        </w:rPr>
        <w:t>文本公开</w:t>
      </w:r>
    </w:p>
    <w:p w:rsidR="0072630E" w:rsidRDefault="0072630E">
      <w:pPr>
        <w:snapToGrid w:val="0"/>
        <w:spacing w:line="570" w:lineRule="exact"/>
        <w:ind w:firstLineChars="200" w:firstLine="936"/>
        <w:jc w:val="center"/>
        <w:rPr>
          <w:rFonts w:eastAsia="方正小标宋简体"/>
          <w:spacing w:val="14"/>
          <w:sz w:val="44"/>
          <w:szCs w:val="44"/>
        </w:rPr>
      </w:pPr>
    </w:p>
    <w:p w:rsidR="0072630E" w:rsidRDefault="00E76EB2">
      <w:pPr>
        <w:widowControl/>
        <w:numPr>
          <w:ilvl w:val="0"/>
          <w:numId w:val="1"/>
        </w:numPr>
        <w:spacing w:line="570" w:lineRule="exact"/>
        <w:ind w:firstLineChars="200" w:firstLine="640"/>
        <w:jc w:val="left"/>
        <w:rPr>
          <w:rFonts w:eastAsia="黑体"/>
          <w:kern w:val="0"/>
          <w:sz w:val="32"/>
          <w:szCs w:val="32"/>
        </w:rPr>
      </w:pPr>
      <w:r>
        <w:rPr>
          <w:rFonts w:eastAsia="黑体"/>
          <w:kern w:val="0"/>
          <w:sz w:val="32"/>
          <w:szCs w:val="32"/>
        </w:rPr>
        <w:t>项目名称</w:t>
      </w:r>
    </w:p>
    <w:p w:rsidR="0072630E" w:rsidRDefault="00E76EB2">
      <w:pPr>
        <w:widowControl/>
        <w:spacing w:line="570" w:lineRule="exact"/>
        <w:ind w:firstLineChars="200" w:firstLine="640"/>
        <w:jc w:val="left"/>
        <w:rPr>
          <w:rFonts w:eastAsia="仿宋_GB2312"/>
          <w:kern w:val="0"/>
          <w:sz w:val="32"/>
          <w:szCs w:val="32"/>
        </w:rPr>
      </w:pPr>
      <w:r>
        <w:rPr>
          <w:rFonts w:eastAsia="仿宋_GB2312"/>
          <w:kern w:val="0"/>
          <w:sz w:val="32"/>
          <w:szCs w:val="32"/>
        </w:rPr>
        <w:t>《城乡义务教育阶段公用经费专项资金》</w:t>
      </w:r>
    </w:p>
    <w:p w:rsidR="0072630E" w:rsidRDefault="00E76EB2">
      <w:pPr>
        <w:widowControl/>
        <w:numPr>
          <w:ilvl w:val="0"/>
          <w:numId w:val="1"/>
        </w:numPr>
        <w:spacing w:line="570" w:lineRule="exact"/>
        <w:ind w:firstLineChars="200" w:firstLine="640"/>
        <w:jc w:val="left"/>
        <w:rPr>
          <w:rFonts w:eastAsia="黑体"/>
          <w:kern w:val="0"/>
          <w:sz w:val="32"/>
          <w:szCs w:val="32"/>
        </w:rPr>
      </w:pPr>
      <w:r>
        <w:rPr>
          <w:rFonts w:eastAsia="黑体"/>
          <w:kern w:val="0"/>
          <w:sz w:val="32"/>
          <w:szCs w:val="32"/>
        </w:rPr>
        <w:t>立项依据</w:t>
      </w:r>
    </w:p>
    <w:p w:rsidR="0072630E" w:rsidRDefault="00E76EB2">
      <w:pPr>
        <w:widowControl/>
        <w:spacing w:line="570" w:lineRule="exact"/>
        <w:ind w:firstLineChars="200" w:firstLine="640"/>
        <w:jc w:val="left"/>
        <w:rPr>
          <w:rFonts w:eastAsia="仿宋_GB2312"/>
          <w:kern w:val="0"/>
          <w:sz w:val="32"/>
          <w:szCs w:val="32"/>
        </w:rPr>
      </w:pPr>
      <w:r>
        <w:rPr>
          <w:rFonts w:eastAsia="仿宋_GB2312"/>
          <w:kern w:val="0"/>
          <w:sz w:val="32"/>
          <w:szCs w:val="32"/>
        </w:rPr>
        <w:t>为深入贯彻落实习近平新时代中国特色社会主义思想和习近平总书记关于教育的重要论述精神，全面落实全国、全省、全市教育大会精神，根据《玉溪教育现代化</w:t>
      </w:r>
      <w:r>
        <w:rPr>
          <w:rFonts w:eastAsia="仿宋_GB2312"/>
          <w:kern w:val="0"/>
          <w:sz w:val="32"/>
          <w:szCs w:val="32"/>
        </w:rPr>
        <w:t>2035</w:t>
      </w:r>
      <w:r>
        <w:rPr>
          <w:rFonts w:eastAsia="仿宋_GB2312"/>
          <w:kern w:val="0"/>
          <w:sz w:val="32"/>
          <w:szCs w:val="32"/>
        </w:rPr>
        <w:t>》《加快推进玉溪教育现代化实施方案》精神，坚持目标导向、问题导向，主动适应经济社会发展对教育的需求，回应人民群众关切的教育突出问题，进一步推进玉溪基础教育改革发展、质量提升，办好人民满意的教育，重塑玉溪教育辉煌。玉溪市教育体育局加大财政对教育的投入，确立了教育优先发展战略地位，市县财政新增财力优先向教育倾斜，确保一般公共预算教育支出逐年增加，确保学校公用经费、</w:t>
      </w:r>
      <w:r>
        <w:rPr>
          <w:rFonts w:eastAsia="仿宋_GB2312"/>
          <w:kern w:val="0"/>
          <w:sz w:val="32"/>
          <w:szCs w:val="32"/>
        </w:rPr>
        <w:t>生均公用经费足额到位。项目符合《云南省人民政府关于促进义务教育均衡发展的实施意见》中</w:t>
      </w:r>
      <w:r>
        <w:rPr>
          <w:rFonts w:eastAsia="仿宋_GB2312" w:hint="eastAsia"/>
          <w:kern w:val="0"/>
          <w:sz w:val="32"/>
          <w:szCs w:val="32"/>
        </w:rPr>
        <w:t>“</w:t>
      </w:r>
      <w:r>
        <w:rPr>
          <w:rFonts w:eastAsia="仿宋_GB2312"/>
          <w:kern w:val="0"/>
          <w:sz w:val="32"/>
          <w:szCs w:val="32"/>
        </w:rPr>
        <w:t>科学布局义务教育学校，重点确保边疆民族地区适龄儿童少年特别是低年级学生入学并顺利完成九年义务教育，维护好、巩固好、发展好适龄儿童少年的基本权益，使县域内学校布局能够整体适应城镇化进程、人口变动、学龄人口变化等方面的需要。</w:t>
      </w:r>
      <w:r>
        <w:rPr>
          <w:rFonts w:eastAsia="仿宋_GB2312" w:hint="eastAsia"/>
          <w:kern w:val="0"/>
          <w:sz w:val="32"/>
          <w:szCs w:val="32"/>
        </w:rPr>
        <w:t>”</w:t>
      </w:r>
      <w:r>
        <w:rPr>
          <w:rFonts w:eastAsia="仿宋_GB2312"/>
          <w:kern w:val="0"/>
          <w:sz w:val="32"/>
          <w:szCs w:val="32"/>
        </w:rPr>
        <w:t>实施该项目是我县</w:t>
      </w:r>
      <w:r>
        <w:rPr>
          <w:rFonts w:eastAsia="仿宋_GB2312" w:hint="eastAsia"/>
          <w:kern w:val="0"/>
          <w:sz w:val="32"/>
          <w:szCs w:val="32"/>
        </w:rPr>
        <w:t>“</w:t>
      </w:r>
      <w:r>
        <w:rPr>
          <w:rFonts w:eastAsia="仿宋_GB2312"/>
          <w:kern w:val="0"/>
          <w:sz w:val="32"/>
          <w:szCs w:val="32"/>
        </w:rPr>
        <w:t>统筹城乡、区域和各级各类教育发展，抓重点、强弱项，</w:t>
      </w:r>
      <w:r>
        <w:rPr>
          <w:rFonts w:eastAsia="仿宋_GB2312"/>
          <w:kern w:val="0"/>
          <w:sz w:val="32"/>
          <w:szCs w:val="32"/>
        </w:rPr>
        <w:lastRenderedPageBreak/>
        <w:t>补短板，协同推进教育现代化</w:t>
      </w:r>
      <w:r>
        <w:rPr>
          <w:rFonts w:eastAsia="仿宋_GB2312" w:hint="eastAsia"/>
          <w:kern w:val="0"/>
          <w:sz w:val="32"/>
          <w:szCs w:val="32"/>
        </w:rPr>
        <w:t>”</w:t>
      </w:r>
      <w:r>
        <w:rPr>
          <w:rFonts w:eastAsia="仿宋_GB2312"/>
          <w:kern w:val="0"/>
          <w:sz w:val="32"/>
          <w:szCs w:val="32"/>
        </w:rPr>
        <w:t>的重要举措。通过实施该项目，将解决目前我县山区学校教育的办学条件，确保当地义务教育的公平性和均衡性，对当地义</w:t>
      </w:r>
      <w:r>
        <w:rPr>
          <w:rFonts w:eastAsia="仿宋_GB2312"/>
          <w:kern w:val="0"/>
          <w:sz w:val="32"/>
          <w:szCs w:val="32"/>
        </w:rPr>
        <w:t>务教育事业的发展将发挥极大的推动作用。</w:t>
      </w:r>
    </w:p>
    <w:p w:rsidR="0072630E" w:rsidRDefault="00E76EB2">
      <w:pPr>
        <w:widowControl/>
        <w:numPr>
          <w:ilvl w:val="0"/>
          <w:numId w:val="1"/>
        </w:numPr>
        <w:spacing w:line="570" w:lineRule="exact"/>
        <w:ind w:firstLineChars="200" w:firstLine="640"/>
        <w:jc w:val="left"/>
        <w:rPr>
          <w:rFonts w:eastAsia="黑体"/>
          <w:kern w:val="0"/>
          <w:sz w:val="32"/>
          <w:szCs w:val="32"/>
        </w:rPr>
      </w:pPr>
      <w:r>
        <w:rPr>
          <w:rFonts w:eastAsia="黑体"/>
          <w:kern w:val="0"/>
          <w:sz w:val="32"/>
          <w:szCs w:val="32"/>
        </w:rPr>
        <w:t>项目实施单位</w:t>
      </w:r>
    </w:p>
    <w:p w:rsidR="0072630E" w:rsidRDefault="00E76EB2">
      <w:pPr>
        <w:widowControl/>
        <w:spacing w:line="570" w:lineRule="exact"/>
        <w:ind w:firstLineChars="200" w:firstLine="640"/>
        <w:jc w:val="left"/>
        <w:rPr>
          <w:rFonts w:eastAsia="仿宋_GB2312"/>
          <w:kern w:val="0"/>
          <w:sz w:val="32"/>
          <w:szCs w:val="32"/>
        </w:rPr>
      </w:pPr>
      <w:r>
        <w:rPr>
          <w:rFonts w:eastAsia="仿宋_GB2312"/>
          <w:kern w:val="0"/>
          <w:sz w:val="32"/>
          <w:szCs w:val="32"/>
        </w:rPr>
        <w:t>峨山彝族自治县</w:t>
      </w:r>
      <w:r>
        <w:rPr>
          <w:rFonts w:eastAsia="仿宋_GB2312"/>
          <w:kern w:val="0"/>
          <w:sz w:val="32"/>
          <w:szCs w:val="32"/>
        </w:rPr>
        <w:t>甸中中心</w:t>
      </w:r>
      <w:r>
        <w:rPr>
          <w:rFonts w:eastAsia="仿宋_GB2312"/>
          <w:kern w:val="0"/>
          <w:sz w:val="32"/>
          <w:szCs w:val="32"/>
        </w:rPr>
        <w:t>小学</w:t>
      </w:r>
      <w:r>
        <w:rPr>
          <w:rFonts w:eastAsia="仿宋_GB2312"/>
          <w:kern w:val="0"/>
          <w:sz w:val="32"/>
          <w:szCs w:val="32"/>
        </w:rPr>
        <w:t>校</w:t>
      </w:r>
      <w:r>
        <w:rPr>
          <w:rFonts w:eastAsia="仿宋_GB2312"/>
          <w:kern w:val="0"/>
          <w:sz w:val="32"/>
          <w:szCs w:val="32"/>
        </w:rPr>
        <w:t>。</w:t>
      </w:r>
    </w:p>
    <w:p w:rsidR="0072630E" w:rsidRDefault="00E76EB2">
      <w:pPr>
        <w:widowControl/>
        <w:numPr>
          <w:ilvl w:val="0"/>
          <w:numId w:val="1"/>
        </w:numPr>
        <w:spacing w:line="570" w:lineRule="exact"/>
        <w:ind w:firstLineChars="200" w:firstLine="640"/>
        <w:jc w:val="left"/>
        <w:rPr>
          <w:rFonts w:eastAsia="黑体"/>
          <w:kern w:val="0"/>
          <w:sz w:val="32"/>
          <w:szCs w:val="32"/>
        </w:rPr>
      </w:pPr>
      <w:r>
        <w:rPr>
          <w:rFonts w:eastAsia="黑体"/>
          <w:kern w:val="0"/>
          <w:sz w:val="32"/>
          <w:szCs w:val="32"/>
        </w:rPr>
        <w:t>项目基本概况</w:t>
      </w:r>
    </w:p>
    <w:p w:rsidR="0072630E" w:rsidRDefault="00E76EB2">
      <w:pPr>
        <w:widowControl/>
        <w:spacing w:line="570" w:lineRule="exact"/>
        <w:ind w:firstLineChars="200" w:firstLine="640"/>
        <w:jc w:val="left"/>
        <w:rPr>
          <w:rFonts w:eastAsia="仿宋_GB2312"/>
          <w:kern w:val="0"/>
          <w:sz w:val="32"/>
          <w:szCs w:val="32"/>
        </w:rPr>
      </w:pPr>
      <w:r>
        <w:rPr>
          <w:rFonts w:eastAsia="仿宋_GB2312"/>
          <w:kern w:val="0"/>
          <w:sz w:val="32"/>
          <w:szCs w:val="32"/>
        </w:rPr>
        <w:t>城乡义务教育阶段公用经费专项资金项目按照云南省人民政府《关于进一步完善城乡义务教育经费保障机制的通知》（云政发〔</w:t>
      </w:r>
      <w:r>
        <w:rPr>
          <w:rFonts w:eastAsia="仿宋_GB2312"/>
          <w:kern w:val="0"/>
          <w:sz w:val="32"/>
          <w:szCs w:val="32"/>
        </w:rPr>
        <w:t>2016</w:t>
      </w:r>
      <w:r>
        <w:rPr>
          <w:rFonts w:eastAsia="仿宋_GB2312"/>
          <w:kern w:val="0"/>
          <w:sz w:val="32"/>
          <w:szCs w:val="32"/>
        </w:rPr>
        <w:t>〕</w:t>
      </w:r>
      <w:r>
        <w:rPr>
          <w:rFonts w:eastAsia="仿宋_GB2312"/>
          <w:kern w:val="0"/>
          <w:sz w:val="32"/>
          <w:szCs w:val="32"/>
        </w:rPr>
        <w:t>74</w:t>
      </w:r>
      <w:r>
        <w:rPr>
          <w:rFonts w:eastAsia="仿宋_GB2312"/>
          <w:kern w:val="0"/>
          <w:sz w:val="32"/>
          <w:szCs w:val="32"/>
        </w:rPr>
        <w:t>号）</w:t>
      </w:r>
      <w:r>
        <w:rPr>
          <w:rFonts w:eastAsia="仿宋_GB2312" w:hint="eastAsia"/>
          <w:kern w:val="0"/>
          <w:sz w:val="32"/>
          <w:szCs w:val="32"/>
        </w:rPr>
        <w:t>《</w:t>
      </w:r>
      <w:r>
        <w:rPr>
          <w:rFonts w:eastAsia="仿宋_GB2312"/>
          <w:kern w:val="0"/>
          <w:sz w:val="32"/>
          <w:szCs w:val="32"/>
        </w:rPr>
        <w:t>玉溪市财政局</w:t>
      </w:r>
      <w:r>
        <w:rPr>
          <w:rFonts w:eastAsia="仿宋_GB2312" w:hint="eastAsia"/>
          <w:kern w:val="0"/>
          <w:sz w:val="32"/>
          <w:szCs w:val="32"/>
        </w:rPr>
        <w:t>、</w:t>
      </w:r>
      <w:r>
        <w:rPr>
          <w:rFonts w:eastAsia="仿宋_GB2312"/>
          <w:kern w:val="0"/>
          <w:sz w:val="32"/>
          <w:szCs w:val="32"/>
        </w:rPr>
        <w:t>玉溪市教育局关于转发云南省城乡义务教育学校公用经费管理办法的通知</w:t>
      </w:r>
      <w:r>
        <w:rPr>
          <w:rFonts w:eastAsia="仿宋_GB2312" w:hint="eastAsia"/>
          <w:kern w:val="0"/>
          <w:sz w:val="32"/>
          <w:szCs w:val="32"/>
        </w:rPr>
        <w:t>》</w:t>
      </w:r>
      <w:r>
        <w:rPr>
          <w:rFonts w:eastAsia="仿宋_GB2312"/>
          <w:kern w:val="0"/>
          <w:sz w:val="32"/>
          <w:szCs w:val="32"/>
        </w:rPr>
        <w:t>（玉财教〔</w:t>
      </w:r>
      <w:r>
        <w:rPr>
          <w:rFonts w:eastAsia="仿宋_GB2312"/>
          <w:kern w:val="0"/>
          <w:sz w:val="32"/>
          <w:szCs w:val="32"/>
        </w:rPr>
        <w:t>2017</w:t>
      </w:r>
      <w:r>
        <w:rPr>
          <w:rFonts w:eastAsia="仿宋_GB2312"/>
          <w:kern w:val="0"/>
          <w:sz w:val="32"/>
          <w:szCs w:val="32"/>
        </w:rPr>
        <w:t>〕</w:t>
      </w:r>
      <w:r>
        <w:rPr>
          <w:rFonts w:eastAsia="仿宋_GB2312"/>
          <w:kern w:val="0"/>
          <w:sz w:val="32"/>
          <w:szCs w:val="32"/>
        </w:rPr>
        <w:t>172</w:t>
      </w:r>
      <w:r>
        <w:rPr>
          <w:rFonts w:eastAsia="仿宋_GB2312"/>
          <w:kern w:val="0"/>
          <w:sz w:val="32"/>
          <w:szCs w:val="32"/>
        </w:rPr>
        <w:t>号）</w:t>
      </w:r>
      <w:r>
        <w:rPr>
          <w:rFonts w:eastAsia="仿宋_GB2312" w:hint="eastAsia"/>
          <w:kern w:val="0"/>
          <w:sz w:val="32"/>
          <w:szCs w:val="32"/>
        </w:rPr>
        <w:t>文件精神，</w:t>
      </w:r>
      <w:r>
        <w:rPr>
          <w:rFonts w:eastAsia="仿宋_GB2312"/>
          <w:kern w:val="0"/>
          <w:sz w:val="32"/>
          <w:szCs w:val="32"/>
        </w:rPr>
        <w:t>城乡义务教育实施标准为小学生</w:t>
      </w:r>
      <w:r>
        <w:rPr>
          <w:rFonts w:eastAsia="仿宋_GB2312"/>
          <w:kern w:val="0"/>
          <w:sz w:val="32"/>
          <w:szCs w:val="32"/>
        </w:rPr>
        <w:t>600</w:t>
      </w:r>
      <w:r>
        <w:rPr>
          <w:rFonts w:eastAsia="仿宋_GB2312"/>
          <w:kern w:val="0"/>
          <w:sz w:val="32"/>
          <w:szCs w:val="32"/>
        </w:rPr>
        <w:t>.00</w:t>
      </w:r>
      <w:r>
        <w:rPr>
          <w:rFonts w:eastAsia="仿宋_GB2312"/>
          <w:kern w:val="0"/>
          <w:sz w:val="32"/>
          <w:szCs w:val="32"/>
        </w:rPr>
        <w:t>元</w:t>
      </w:r>
      <w:r>
        <w:rPr>
          <w:rFonts w:eastAsia="仿宋_GB2312"/>
          <w:kern w:val="0"/>
          <w:sz w:val="32"/>
          <w:szCs w:val="32"/>
        </w:rPr>
        <w:t>/</w:t>
      </w:r>
      <w:r>
        <w:rPr>
          <w:rFonts w:eastAsia="仿宋_GB2312"/>
          <w:kern w:val="0"/>
          <w:sz w:val="32"/>
          <w:szCs w:val="32"/>
        </w:rPr>
        <w:t>生</w:t>
      </w:r>
      <w:r>
        <w:rPr>
          <w:rFonts w:eastAsia="仿宋_GB2312"/>
          <w:kern w:val="0"/>
          <w:sz w:val="32"/>
          <w:szCs w:val="32"/>
        </w:rPr>
        <w:t>/</w:t>
      </w:r>
      <w:r>
        <w:rPr>
          <w:rFonts w:eastAsia="仿宋_GB2312"/>
          <w:kern w:val="0"/>
          <w:sz w:val="32"/>
          <w:szCs w:val="32"/>
        </w:rPr>
        <w:t>年。中央、省、市按</w:t>
      </w:r>
      <w:r>
        <w:rPr>
          <w:rFonts w:eastAsia="仿宋_GB2312"/>
          <w:kern w:val="0"/>
          <w:sz w:val="32"/>
          <w:szCs w:val="32"/>
        </w:rPr>
        <w:t>8</w:t>
      </w:r>
      <w:r>
        <w:rPr>
          <w:rFonts w:eastAsia="仿宋_GB2312"/>
          <w:kern w:val="0"/>
          <w:sz w:val="32"/>
          <w:szCs w:val="32"/>
        </w:rPr>
        <w:t>：</w:t>
      </w:r>
      <w:r>
        <w:rPr>
          <w:rFonts w:eastAsia="仿宋_GB2312"/>
          <w:kern w:val="0"/>
          <w:sz w:val="32"/>
          <w:szCs w:val="32"/>
        </w:rPr>
        <w:t>1.4</w:t>
      </w:r>
      <w:r>
        <w:rPr>
          <w:rFonts w:eastAsia="仿宋_GB2312"/>
          <w:kern w:val="0"/>
          <w:sz w:val="32"/>
          <w:szCs w:val="32"/>
        </w:rPr>
        <w:t>：</w:t>
      </w:r>
      <w:r>
        <w:rPr>
          <w:rFonts w:eastAsia="仿宋_GB2312"/>
          <w:kern w:val="0"/>
          <w:sz w:val="32"/>
          <w:szCs w:val="32"/>
        </w:rPr>
        <w:t>0.6</w:t>
      </w:r>
      <w:r>
        <w:rPr>
          <w:rFonts w:eastAsia="仿宋_GB2312"/>
          <w:kern w:val="0"/>
          <w:sz w:val="32"/>
          <w:szCs w:val="32"/>
        </w:rPr>
        <w:t>的比例承担。《玉溪市财政局</w:t>
      </w:r>
      <w:r>
        <w:rPr>
          <w:rFonts w:eastAsia="仿宋_GB2312" w:hint="eastAsia"/>
          <w:kern w:val="0"/>
          <w:sz w:val="32"/>
          <w:szCs w:val="32"/>
        </w:rPr>
        <w:t>、</w:t>
      </w:r>
      <w:r>
        <w:rPr>
          <w:rFonts w:eastAsia="仿宋_GB2312"/>
          <w:kern w:val="0"/>
          <w:sz w:val="32"/>
          <w:szCs w:val="32"/>
        </w:rPr>
        <w:t>玉溪市教育体育局关于下达</w:t>
      </w:r>
      <w:r>
        <w:rPr>
          <w:rFonts w:eastAsia="仿宋_GB2312"/>
          <w:kern w:val="0"/>
          <w:sz w:val="32"/>
          <w:szCs w:val="32"/>
        </w:rPr>
        <w:t>2020</w:t>
      </w:r>
      <w:r>
        <w:rPr>
          <w:rFonts w:eastAsia="仿宋_GB2312"/>
          <w:kern w:val="0"/>
          <w:sz w:val="32"/>
          <w:szCs w:val="32"/>
        </w:rPr>
        <w:t>年城乡义务教育补助经费（公用经费）中央直达资金的通知》</w:t>
      </w:r>
      <w:r>
        <w:rPr>
          <w:rFonts w:eastAsia="仿宋_GB2312" w:hint="eastAsia"/>
          <w:kern w:val="0"/>
          <w:sz w:val="32"/>
          <w:szCs w:val="32"/>
        </w:rPr>
        <w:t>（</w:t>
      </w:r>
      <w:r>
        <w:rPr>
          <w:rFonts w:eastAsia="仿宋_GB2312"/>
          <w:kern w:val="0"/>
          <w:sz w:val="32"/>
          <w:szCs w:val="32"/>
        </w:rPr>
        <w:t>玉财教〔</w:t>
      </w:r>
      <w:r>
        <w:rPr>
          <w:rFonts w:eastAsia="仿宋_GB2312"/>
          <w:kern w:val="0"/>
          <w:sz w:val="32"/>
          <w:szCs w:val="32"/>
        </w:rPr>
        <w:t>2020</w:t>
      </w:r>
      <w:r>
        <w:rPr>
          <w:rFonts w:eastAsia="仿宋_GB2312"/>
          <w:kern w:val="0"/>
          <w:sz w:val="32"/>
          <w:szCs w:val="32"/>
        </w:rPr>
        <w:t>〕</w:t>
      </w:r>
      <w:r>
        <w:rPr>
          <w:rFonts w:eastAsia="仿宋_GB2312"/>
          <w:kern w:val="0"/>
          <w:sz w:val="32"/>
          <w:szCs w:val="32"/>
        </w:rPr>
        <w:t>113</w:t>
      </w:r>
      <w:r>
        <w:rPr>
          <w:rFonts w:eastAsia="仿宋_GB2312"/>
          <w:kern w:val="0"/>
          <w:sz w:val="32"/>
          <w:szCs w:val="32"/>
        </w:rPr>
        <w:t>号</w:t>
      </w:r>
      <w:r>
        <w:rPr>
          <w:rFonts w:eastAsia="仿宋_GB2312" w:hint="eastAsia"/>
          <w:kern w:val="0"/>
          <w:sz w:val="32"/>
          <w:szCs w:val="32"/>
        </w:rPr>
        <w:t>）</w:t>
      </w:r>
      <w:r>
        <w:rPr>
          <w:rFonts w:eastAsia="仿宋_GB2312"/>
          <w:kern w:val="0"/>
          <w:sz w:val="32"/>
          <w:szCs w:val="32"/>
        </w:rPr>
        <w:t>指出：从</w:t>
      </w:r>
      <w:r>
        <w:rPr>
          <w:rFonts w:eastAsia="仿宋_GB2312"/>
          <w:kern w:val="0"/>
          <w:sz w:val="32"/>
          <w:szCs w:val="32"/>
        </w:rPr>
        <w:t>2020</w:t>
      </w:r>
      <w:r>
        <w:rPr>
          <w:rFonts w:eastAsia="仿宋_GB2312"/>
          <w:kern w:val="0"/>
          <w:sz w:val="32"/>
          <w:szCs w:val="32"/>
        </w:rPr>
        <w:t>年春季学期起，中西部地区城乡义务教育学校生均公用经费基准定额从年生均小学</w:t>
      </w:r>
      <w:r w:rsidR="00D93D72">
        <w:rPr>
          <w:rFonts w:eastAsia="仿宋_GB2312"/>
          <w:kern w:val="0"/>
          <w:sz w:val="32"/>
          <w:szCs w:val="32"/>
        </w:rPr>
        <w:t>65</w:t>
      </w:r>
      <w:r>
        <w:rPr>
          <w:rFonts w:eastAsia="仿宋_GB2312"/>
          <w:kern w:val="0"/>
          <w:sz w:val="32"/>
          <w:szCs w:val="32"/>
        </w:rPr>
        <w:t>0</w:t>
      </w:r>
      <w:r>
        <w:rPr>
          <w:rFonts w:eastAsia="仿宋_GB2312"/>
          <w:kern w:val="0"/>
          <w:sz w:val="32"/>
          <w:szCs w:val="32"/>
        </w:rPr>
        <w:t>.00</w:t>
      </w:r>
      <w:r>
        <w:rPr>
          <w:rFonts w:eastAsia="仿宋_GB2312"/>
          <w:kern w:val="0"/>
          <w:sz w:val="32"/>
          <w:szCs w:val="32"/>
        </w:rPr>
        <w:t>元</w:t>
      </w:r>
      <w:r>
        <w:rPr>
          <w:rFonts w:eastAsia="仿宋_GB2312"/>
          <w:kern w:val="0"/>
          <w:sz w:val="32"/>
          <w:szCs w:val="32"/>
        </w:rPr>
        <w:t>，</w:t>
      </w:r>
      <w:r>
        <w:rPr>
          <w:rFonts w:eastAsia="仿宋_GB2312"/>
          <w:kern w:val="0"/>
          <w:sz w:val="32"/>
          <w:szCs w:val="32"/>
        </w:rPr>
        <w:t>调整为年生均小学</w:t>
      </w:r>
      <w:r w:rsidR="00D93D72">
        <w:rPr>
          <w:rFonts w:eastAsia="仿宋_GB2312"/>
          <w:kern w:val="0"/>
          <w:sz w:val="32"/>
          <w:szCs w:val="32"/>
        </w:rPr>
        <w:t>720</w:t>
      </w:r>
      <w:r>
        <w:rPr>
          <w:rFonts w:eastAsia="仿宋_GB2312"/>
          <w:kern w:val="0"/>
          <w:sz w:val="32"/>
          <w:szCs w:val="32"/>
        </w:rPr>
        <w:t>.00</w:t>
      </w:r>
      <w:r>
        <w:rPr>
          <w:rFonts w:eastAsia="仿宋_GB2312"/>
          <w:kern w:val="0"/>
          <w:sz w:val="32"/>
          <w:szCs w:val="32"/>
        </w:rPr>
        <w:t>元，与东部地区一致。实施范围</w:t>
      </w:r>
      <w:r>
        <w:rPr>
          <w:rFonts w:eastAsia="仿宋_GB2312"/>
          <w:kern w:val="0"/>
          <w:sz w:val="32"/>
          <w:szCs w:val="32"/>
        </w:rPr>
        <w:t>：</w:t>
      </w:r>
      <w:r>
        <w:rPr>
          <w:rFonts w:eastAsia="仿宋_GB2312"/>
          <w:kern w:val="0"/>
          <w:sz w:val="32"/>
          <w:szCs w:val="32"/>
        </w:rPr>
        <w:t>城乡义务教育阶段学校学生（含城市学校、民办学校）。特殊教育学校和随班就读残疾学生按照每生每年</w:t>
      </w:r>
      <w:r>
        <w:rPr>
          <w:rFonts w:eastAsia="仿宋_GB2312"/>
          <w:kern w:val="0"/>
          <w:sz w:val="32"/>
          <w:szCs w:val="32"/>
        </w:rPr>
        <w:t>6</w:t>
      </w:r>
      <w:r>
        <w:rPr>
          <w:rFonts w:eastAsia="仿宋_GB2312" w:hint="eastAsia"/>
          <w:kern w:val="0"/>
          <w:sz w:val="32"/>
          <w:szCs w:val="32"/>
        </w:rPr>
        <w:t>,</w:t>
      </w:r>
      <w:r>
        <w:rPr>
          <w:rFonts w:eastAsia="仿宋_GB2312"/>
          <w:kern w:val="0"/>
          <w:sz w:val="32"/>
          <w:szCs w:val="32"/>
        </w:rPr>
        <w:t>000</w:t>
      </w:r>
      <w:r>
        <w:rPr>
          <w:rFonts w:eastAsia="仿宋_GB2312"/>
          <w:kern w:val="0"/>
          <w:sz w:val="32"/>
          <w:szCs w:val="32"/>
        </w:rPr>
        <w:t>.00</w:t>
      </w:r>
      <w:r>
        <w:rPr>
          <w:rFonts w:eastAsia="仿宋_GB2312"/>
          <w:kern w:val="0"/>
          <w:sz w:val="32"/>
          <w:szCs w:val="32"/>
        </w:rPr>
        <w:t>元标准补助公用经费。</w:t>
      </w:r>
    </w:p>
    <w:p w:rsidR="0072630E" w:rsidRDefault="00E76EB2">
      <w:pPr>
        <w:widowControl/>
        <w:numPr>
          <w:ilvl w:val="0"/>
          <w:numId w:val="1"/>
        </w:numPr>
        <w:spacing w:line="570" w:lineRule="exact"/>
        <w:ind w:firstLineChars="200" w:firstLine="640"/>
        <w:jc w:val="left"/>
        <w:rPr>
          <w:rFonts w:eastAsia="黑体"/>
          <w:kern w:val="0"/>
          <w:sz w:val="32"/>
          <w:szCs w:val="32"/>
        </w:rPr>
      </w:pPr>
      <w:r>
        <w:rPr>
          <w:rFonts w:eastAsia="黑体"/>
          <w:kern w:val="0"/>
          <w:sz w:val="32"/>
          <w:szCs w:val="32"/>
        </w:rPr>
        <w:t>项目实施内容</w:t>
      </w:r>
    </w:p>
    <w:p w:rsidR="0072630E" w:rsidRDefault="00E76EB2">
      <w:pPr>
        <w:widowControl/>
        <w:spacing w:line="570" w:lineRule="exact"/>
        <w:ind w:firstLineChars="200" w:firstLine="640"/>
        <w:jc w:val="left"/>
        <w:rPr>
          <w:rFonts w:eastAsia="仿宋_GB2312"/>
          <w:kern w:val="0"/>
          <w:sz w:val="32"/>
          <w:szCs w:val="32"/>
        </w:rPr>
      </w:pPr>
      <w:r>
        <w:rPr>
          <w:rFonts w:eastAsia="仿宋_GB2312"/>
          <w:kern w:val="0"/>
          <w:sz w:val="32"/>
          <w:szCs w:val="32"/>
        </w:rPr>
        <w:t>城乡义务教育阶段公用经费专项资金项目按照云南省人民政府《关于进一步完善城乡义务教育经费保障</w:t>
      </w:r>
      <w:r>
        <w:rPr>
          <w:rFonts w:eastAsia="仿宋_GB2312"/>
          <w:kern w:val="0"/>
          <w:sz w:val="32"/>
          <w:szCs w:val="32"/>
        </w:rPr>
        <w:t>机制的通知》（云政发〔</w:t>
      </w:r>
      <w:r>
        <w:rPr>
          <w:rFonts w:eastAsia="仿宋_GB2312"/>
          <w:kern w:val="0"/>
          <w:sz w:val="32"/>
          <w:szCs w:val="32"/>
        </w:rPr>
        <w:t>2016</w:t>
      </w:r>
      <w:r>
        <w:rPr>
          <w:rFonts w:eastAsia="仿宋_GB2312"/>
          <w:kern w:val="0"/>
          <w:sz w:val="32"/>
          <w:szCs w:val="32"/>
        </w:rPr>
        <w:t>〕</w:t>
      </w:r>
      <w:r>
        <w:rPr>
          <w:rFonts w:eastAsia="仿宋_GB2312"/>
          <w:kern w:val="0"/>
          <w:sz w:val="32"/>
          <w:szCs w:val="32"/>
        </w:rPr>
        <w:t>74</w:t>
      </w:r>
      <w:r>
        <w:rPr>
          <w:rFonts w:eastAsia="仿宋_GB2312"/>
          <w:kern w:val="0"/>
          <w:sz w:val="32"/>
          <w:szCs w:val="32"/>
        </w:rPr>
        <w:t>号）</w:t>
      </w:r>
      <w:r>
        <w:rPr>
          <w:rFonts w:eastAsia="仿宋_GB2312" w:hint="eastAsia"/>
          <w:kern w:val="0"/>
          <w:sz w:val="32"/>
          <w:szCs w:val="32"/>
        </w:rPr>
        <w:t>《</w:t>
      </w:r>
      <w:r>
        <w:rPr>
          <w:rFonts w:eastAsia="仿宋_GB2312"/>
          <w:kern w:val="0"/>
          <w:sz w:val="32"/>
          <w:szCs w:val="32"/>
        </w:rPr>
        <w:t>玉溪市财政局</w:t>
      </w:r>
      <w:r>
        <w:rPr>
          <w:rFonts w:eastAsia="仿宋_GB2312" w:hint="eastAsia"/>
          <w:kern w:val="0"/>
          <w:sz w:val="32"/>
          <w:szCs w:val="32"/>
        </w:rPr>
        <w:t>、</w:t>
      </w:r>
      <w:r>
        <w:rPr>
          <w:rFonts w:eastAsia="仿宋_GB2312"/>
          <w:kern w:val="0"/>
          <w:sz w:val="32"/>
          <w:szCs w:val="32"/>
        </w:rPr>
        <w:t>玉溪市教育</w:t>
      </w:r>
      <w:r>
        <w:rPr>
          <w:rFonts w:eastAsia="仿宋_GB2312"/>
          <w:kern w:val="0"/>
          <w:sz w:val="32"/>
          <w:szCs w:val="32"/>
        </w:rPr>
        <w:lastRenderedPageBreak/>
        <w:t>局关于转发云南省城乡义务教育学校公用经费管理办法的通知</w:t>
      </w:r>
      <w:r>
        <w:rPr>
          <w:rFonts w:eastAsia="仿宋_GB2312" w:hint="eastAsia"/>
          <w:kern w:val="0"/>
          <w:sz w:val="32"/>
          <w:szCs w:val="32"/>
        </w:rPr>
        <w:t>》</w:t>
      </w:r>
      <w:r>
        <w:rPr>
          <w:rFonts w:eastAsia="仿宋_GB2312"/>
          <w:kern w:val="0"/>
          <w:sz w:val="32"/>
          <w:szCs w:val="32"/>
        </w:rPr>
        <w:t>（玉财教〔</w:t>
      </w:r>
      <w:r>
        <w:rPr>
          <w:rFonts w:eastAsia="仿宋_GB2312"/>
          <w:kern w:val="0"/>
          <w:sz w:val="32"/>
          <w:szCs w:val="32"/>
        </w:rPr>
        <w:t>2017</w:t>
      </w:r>
      <w:r>
        <w:rPr>
          <w:rFonts w:eastAsia="仿宋_GB2312"/>
          <w:kern w:val="0"/>
          <w:sz w:val="32"/>
          <w:szCs w:val="32"/>
        </w:rPr>
        <w:t>〕</w:t>
      </w:r>
      <w:r>
        <w:rPr>
          <w:rFonts w:eastAsia="仿宋_GB2312"/>
          <w:kern w:val="0"/>
          <w:sz w:val="32"/>
          <w:szCs w:val="32"/>
        </w:rPr>
        <w:t>172</w:t>
      </w:r>
      <w:r>
        <w:rPr>
          <w:rFonts w:eastAsia="仿宋_GB2312"/>
          <w:kern w:val="0"/>
          <w:sz w:val="32"/>
          <w:szCs w:val="32"/>
        </w:rPr>
        <w:t>号）</w:t>
      </w:r>
      <w:r>
        <w:rPr>
          <w:rFonts w:eastAsia="仿宋_GB2312" w:hint="eastAsia"/>
          <w:kern w:val="0"/>
          <w:sz w:val="32"/>
          <w:szCs w:val="32"/>
        </w:rPr>
        <w:t>文件精神，</w:t>
      </w:r>
      <w:r>
        <w:rPr>
          <w:rFonts w:eastAsia="仿宋_GB2312"/>
          <w:kern w:val="0"/>
          <w:sz w:val="32"/>
          <w:szCs w:val="32"/>
        </w:rPr>
        <w:t>城乡义务教育实施标准为小学生</w:t>
      </w:r>
      <w:r w:rsidR="00D93D72">
        <w:rPr>
          <w:rFonts w:eastAsia="仿宋_GB2312"/>
          <w:kern w:val="0"/>
          <w:sz w:val="32"/>
          <w:szCs w:val="32"/>
        </w:rPr>
        <w:t>72</w:t>
      </w:r>
      <w:r>
        <w:rPr>
          <w:rFonts w:eastAsia="仿宋_GB2312"/>
          <w:kern w:val="0"/>
          <w:sz w:val="32"/>
          <w:szCs w:val="32"/>
        </w:rPr>
        <w:t>0</w:t>
      </w:r>
      <w:r>
        <w:rPr>
          <w:rFonts w:eastAsia="仿宋_GB2312"/>
          <w:kern w:val="0"/>
          <w:sz w:val="32"/>
          <w:szCs w:val="32"/>
        </w:rPr>
        <w:t>.00</w:t>
      </w:r>
      <w:r>
        <w:rPr>
          <w:rFonts w:eastAsia="仿宋_GB2312"/>
          <w:kern w:val="0"/>
          <w:sz w:val="32"/>
          <w:szCs w:val="32"/>
        </w:rPr>
        <w:t>元</w:t>
      </w:r>
      <w:r>
        <w:rPr>
          <w:rFonts w:eastAsia="仿宋_GB2312"/>
          <w:kern w:val="0"/>
          <w:sz w:val="32"/>
          <w:szCs w:val="32"/>
        </w:rPr>
        <w:t>/</w:t>
      </w:r>
      <w:r>
        <w:rPr>
          <w:rFonts w:eastAsia="仿宋_GB2312"/>
          <w:kern w:val="0"/>
          <w:sz w:val="32"/>
          <w:szCs w:val="32"/>
        </w:rPr>
        <w:t>生</w:t>
      </w:r>
      <w:r>
        <w:rPr>
          <w:rFonts w:eastAsia="仿宋_GB2312"/>
          <w:kern w:val="0"/>
          <w:sz w:val="32"/>
          <w:szCs w:val="32"/>
        </w:rPr>
        <w:t>/</w:t>
      </w:r>
      <w:r>
        <w:rPr>
          <w:rFonts w:eastAsia="仿宋_GB2312"/>
          <w:kern w:val="0"/>
          <w:sz w:val="32"/>
          <w:szCs w:val="32"/>
        </w:rPr>
        <w:t>年。中央、省、市按</w:t>
      </w:r>
      <w:r>
        <w:rPr>
          <w:rFonts w:eastAsia="仿宋_GB2312"/>
          <w:kern w:val="0"/>
          <w:sz w:val="32"/>
          <w:szCs w:val="32"/>
        </w:rPr>
        <w:t>8</w:t>
      </w:r>
      <w:r>
        <w:rPr>
          <w:rFonts w:eastAsia="仿宋_GB2312"/>
          <w:kern w:val="0"/>
          <w:sz w:val="32"/>
          <w:szCs w:val="32"/>
        </w:rPr>
        <w:t>：</w:t>
      </w:r>
      <w:r>
        <w:rPr>
          <w:rFonts w:eastAsia="仿宋_GB2312"/>
          <w:kern w:val="0"/>
          <w:sz w:val="32"/>
          <w:szCs w:val="32"/>
        </w:rPr>
        <w:t>1.4</w:t>
      </w:r>
      <w:bookmarkStart w:id="0" w:name="_GoBack"/>
      <w:r>
        <w:rPr>
          <w:rFonts w:eastAsia="仿宋_GB2312"/>
          <w:kern w:val="0"/>
          <w:sz w:val="32"/>
          <w:szCs w:val="32"/>
        </w:rPr>
        <w:t>：</w:t>
      </w:r>
      <w:bookmarkEnd w:id="0"/>
      <w:r>
        <w:rPr>
          <w:rFonts w:eastAsia="仿宋_GB2312"/>
          <w:kern w:val="0"/>
          <w:sz w:val="32"/>
          <w:szCs w:val="32"/>
        </w:rPr>
        <w:t>0.6</w:t>
      </w:r>
      <w:r>
        <w:rPr>
          <w:rFonts w:eastAsia="仿宋_GB2312"/>
          <w:kern w:val="0"/>
          <w:sz w:val="32"/>
          <w:szCs w:val="32"/>
        </w:rPr>
        <w:t>的比例承担。《玉溪市财政局</w:t>
      </w:r>
      <w:r>
        <w:rPr>
          <w:rFonts w:eastAsia="仿宋_GB2312" w:hint="eastAsia"/>
          <w:kern w:val="0"/>
          <w:sz w:val="32"/>
          <w:szCs w:val="32"/>
        </w:rPr>
        <w:t>、</w:t>
      </w:r>
      <w:r>
        <w:rPr>
          <w:rFonts w:eastAsia="仿宋_GB2312"/>
          <w:kern w:val="0"/>
          <w:sz w:val="32"/>
          <w:szCs w:val="32"/>
        </w:rPr>
        <w:t>玉溪市教育体育局关于下达</w:t>
      </w:r>
      <w:r>
        <w:rPr>
          <w:rFonts w:eastAsia="仿宋_GB2312"/>
          <w:kern w:val="0"/>
          <w:sz w:val="32"/>
          <w:szCs w:val="32"/>
        </w:rPr>
        <w:t>2020</w:t>
      </w:r>
      <w:r>
        <w:rPr>
          <w:rFonts w:eastAsia="仿宋_GB2312"/>
          <w:kern w:val="0"/>
          <w:sz w:val="32"/>
          <w:szCs w:val="32"/>
        </w:rPr>
        <w:t>年城乡义务教育补助经费（公用经费）中央直达资金的通知》</w:t>
      </w:r>
      <w:r>
        <w:rPr>
          <w:rFonts w:eastAsia="仿宋_GB2312" w:hint="eastAsia"/>
          <w:kern w:val="0"/>
          <w:sz w:val="32"/>
          <w:szCs w:val="32"/>
        </w:rPr>
        <w:t>（</w:t>
      </w:r>
      <w:r>
        <w:rPr>
          <w:rFonts w:eastAsia="仿宋_GB2312"/>
          <w:kern w:val="0"/>
          <w:sz w:val="32"/>
          <w:szCs w:val="32"/>
        </w:rPr>
        <w:t>玉财教〔</w:t>
      </w:r>
      <w:r>
        <w:rPr>
          <w:rFonts w:eastAsia="仿宋_GB2312"/>
          <w:kern w:val="0"/>
          <w:sz w:val="32"/>
          <w:szCs w:val="32"/>
        </w:rPr>
        <w:t>2020</w:t>
      </w:r>
      <w:r>
        <w:rPr>
          <w:rFonts w:eastAsia="仿宋_GB2312"/>
          <w:kern w:val="0"/>
          <w:sz w:val="32"/>
          <w:szCs w:val="32"/>
        </w:rPr>
        <w:t>〕</w:t>
      </w:r>
      <w:r>
        <w:rPr>
          <w:rFonts w:eastAsia="仿宋_GB2312"/>
          <w:kern w:val="0"/>
          <w:sz w:val="32"/>
          <w:szCs w:val="32"/>
        </w:rPr>
        <w:t>113</w:t>
      </w:r>
      <w:r>
        <w:rPr>
          <w:rFonts w:eastAsia="仿宋_GB2312"/>
          <w:kern w:val="0"/>
          <w:sz w:val="32"/>
          <w:szCs w:val="32"/>
        </w:rPr>
        <w:t>号</w:t>
      </w:r>
      <w:r>
        <w:rPr>
          <w:rFonts w:eastAsia="仿宋_GB2312" w:hint="eastAsia"/>
          <w:kern w:val="0"/>
          <w:sz w:val="32"/>
          <w:szCs w:val="32"/>
        </w:rPr>
        <w:t>）</w:t>
      </w:r>
      <w:r>
        <w:rPr>
          <w:rFonts w:eastAsia="仿宋_GB2312"/>
          <w:kern w:val="0"/>
          <w:sz w:val="32"/>
          <w:szCs w:val="32"/>
        </w:rPr>
        <w:t>指出：从</w:t>
      </w:r>
      <w:r>
        <w:rPr>
          <w:rFonts w:eastAsia="仿宋_GB2312"/>
          <w:kern w:val="0"/>
          <w:sz w:val="32"/>
          <w:szCs w:val="32"/>
        </w:rPr>
        <w:t>2020</w:t>
      </w:r>
      <w:r>
        <w:rPr>
          <w:rFonts w:eastAsia="仿宋_GB2312"/>
          <w:kern w:val="0"/>
          <w:sz w:val="32"/>
          <w:szCs w:val="32"/>
        </w:rPr>
        <w:t>年春季学期起，中西部地区城乡义务教育学校生均公用经费基准定额从年生均小学</w:t>
      </w:r>
      <w:r w:rsidR="00D93D72">
        <w:rPr>
          <w:rFonts w:eastAsia="仿宋_GB2312"/>
          <w:kern w:val="0"/>
          <w:sz w:val="32"/>
          <w:szCs w:val="32"/>
        </w:rPr>
        <w:t>65</w:t>
      </w:r>
      <w:r>
        <w:rPr>
          <w:rFonts w:eastAsia="仿宋_GB2312"/>
          <w:kern w:val="0"/>
          <w:sz w:val="32"/>
          <w:szCs w:val="32"/>
        </w:rPr>
        <w:t>0</w:t>
      </w:r>
      <w:r>
        <w:rPr>
          <w:rFonts w:eastAsia="仿宋_GB2312"/>
          <w:kern w:val="0"/>
          <w:sz w:val="32"/>
          <w:szCs w:val="32"/>
        </w:rPr>
        <w:t>.00</w:t>
      </w:r>
      <w:r>
        <w:rPr>
          <w:rFonts w:eastAsia="仿宋_GB2312"/>
          <w:kern w:val="0"/>
          <w:sz w:val="32"/>
          <w:szCs w:val="32"/>
        </w:rPr>
        <w:t>元</w:t>
      </w:r>
      <w:r>
        <w:rPr>
          <w:rFonts w:eastAsia="仿宋_GB2312"/>
          <w:kern w:val="0"/>
          <w:sz w:val="32"/>
          <w:szCs w:val="32"/>
        </w:rPr>
        <w:t>，</w:t>
      </w:r>
      <w:r>
        <w:rPr>
          <w:rFonts w:eastAsia="仿宋_GB2312"/>
          <w:kern w:val="0"/>
          <w:sz w:val="32"/>
          <w:szCs w:val="32"/>
        </w:rPr>
        <w:t>调整为年生均小学</w:t>
      </w:r>
      <w:r w:rsidR="00D93D72">
        <w:rPr>
          <w:rFonts w:eastAsia="仿宋_GB2312"/>
          <w:kern w:val="0"/>
          <w:sz w:val="32"/>
          <w:szCs w:val="32"/>
        </w:rPr>
        <w:t>72</w:t>
      </w:r>
      <w:r>
        <w:rPr>
          <w:rFonts w:eastAsia="仿宋_GB2312"/>
          <w:kern w:val="0"/>
          <w:sz w:val="32"/>
          <w:szCs w:val="32"/>
        </w:rPr>
        <w:t>0</w:t>
      </w:r>
      <w:r>
        <w:rPr>
          <w:rFonts w:eastAsia="仿宋_GB2312"/>
          <w:kern w:val="0"/>
          <w:sz w:val="32"/>
          <w:szCs w:val="32"/>
        </w:rPr>
        <w:t>.00</w:t>
      </w:r>
      <w:r>
        <w:rPr>
          <w:rFonts w:eastAsia="仿宋_GB2312"/>
          <w:kern w:val="0"/>
          <w:sz w:val="32"/>
          <w:szCs w:val="32"/>
        </w:rPr>
        <w:t>元，与东部地区一致。实施范围</w:t>
      </w:r>
      <w:r>
        <w:rPr>
          <w:rFonts w:eastAsia="仿宋_GB2312"/>
          <w:kern w:val="0"/>
          <w:sz w:val="32"/>
          <w:szCs w:val="32"/>
        </w:rPr>
        <w:t>：</w:t>
      </w:r>
      <w:r>
        <w:rPr>
          <w:rFonts w:eastAsia="仿宋_GB2312"/>
          <w:kern w:val="0"/>
          <w:sz w:val="32"/>
          <w:szCs w:val="32"/>
        </w:rPr>
        <w:t>城乡义务教育阶段学校学生（含城市学校、民办学校）。特殊教育学校和随班就读残疾学生按照每生每年</w:t>
      </w:r>
      <w:r>
        <w:rPr>
          <w:rFonts w:eastAsia="仿宋_GB2312"/>
          <w:kern w:val="0"/>
          <w:sz w:val="32"/>
          <w:szCs w:val="32"/>
        </w:rPr>
        <w:t>6</w:t>
      </w:r>
      <w:r>
        <w:rPr>
          <w:rFonts w:eastAsia="仿宋_GB2312" w:hint="eastAsia"/>
          <w:kern w:val="0"/>
          <w:sz w:val="32"/>
          <w:szCs w:val="32"/>
        </w:rPr>
        <w:t>,</w:t>
      </w:r>
      <w:r>
        <w:rPr>
          <w:rFonts w:eastAsia="仿宋_GB2312"/>
          <w:kern w:val="0"/>
          <w:sz w:val="32"/>
          <w:szCs w:val="32"/>
        </w:rPr>
        <w:t>000</w:t>
      </w:r>
      <w:r>
        <w:rPr>
          <w:rFonts w:eastAsia="仿宋_GB2312"/>
          <w:kern w:val="0"/>
          <w:sz w:val="32"/>
          <w:szCs w:val="32"/>
        </w:rPr>
        <w:t>.00</w:t>
      </w:r>
      <w:r>
        <w:rPr>
          <w:rFonts w:eastAsia="仿宋_GB2312"/>
          <w:kern w:val="0"/>
          <w:sz w:val="32"/>
          <w:szCs w:val="32"/>
        </w:rPr>
        <w:t>元标准补助公用经费。</w:t>
      </w:r>
    </w:p>
    <w:p w:rsidR="0072630E" w:rsidRDefault="00E76EB2">
      <w:pPr>
        <w:widowControl/>
        <w:spacing w:line="570" w:lineRule="exact"/>
        <w:ind w:firstLineChars="200" w:firstLine="640"/>
        <w:jc w:val="left"/>
        <w:rPr>
          <w:rFonts w:eastAsia="仿宋_GB2312"/>
          <w:kern w:val="0"/>
          <w:sz w:val="32"/>
          <w:szCs w:val="32"/>
        </w:rPr>
      </w:pPr>
      <w:r>
        <w:rPr>
          <w:rFonts w:eastAsia="仿宋_GB2312"/>
          <w:kern w:val="0"/>
          <w:sz w:val="32"/>
          <w:szCs w:val="32"/>
        </w:rPr>
        <w:t>公用经费用于改善学校办学条件，实现九年义务教育城乡一体化均衡发展，保障每一个孩子都能平等接受良好的义务教育，优质教育资源总量不断扩大，共享机制更加健全，学生教育机会、过程、结果更加公平。</w:t>
      </w:r>
    </w:p>
    <w:p w:rsidR="0072630E" w:rsidRDefault="00E76EB2">
      <w:pPr>
        <w:widowControl/>
        <w:numPr>
          <w:ilvl w:val="0"/>
          <w:numId w:val="1"/>
        </w:numPr>
        <w:spacing w:line="570" w:lineRule="exact"/>
        <w:ind w:firstLineChars="200" w:firstLine="640"/>
        <w:jc w:val="left"/>
        <w:rPr>
          <w:rFonts w:eastAsia="黑体"/>
          <w:kern w:val="0"/>
          <w:sz w:val="32"/>
          <w:szCs w:val="32"/>
        </w:rPr>
      </w:pPr>
      <w:r>
        <w:rPr>
          <w:rFonts w:eastAsia="黑体"/>
          <w:kern w:val="0"/>
          <w:sz w:val="32"/>
          <w:szCs w:val="32"/>
        </w:rPr>
        <w:t>资金安排情况</w:t>
      </w:r>
    </w:p>
    <w:p w:rsidR="0072630E" w:rsidRDefault="00E76EB2">
      <w:pPr>
        <w:widowControl/>
        <w:spacing w:line="570" w:lineRule="exact"/>
        <w:ind w:firstLineChars="200" w:firstLine="640"/>
        <w:jc w:val="left"/>
        <w:rPr>
          <w:rFonts w:eastAsia="仿宋_GB2312"/>
          <w:kern w:val="0"/>
          <w:sz w:val="32"/>
          <w:szCs w:val="32"/>
        </w:rPr>
      </w:pPr>
      <w:r>
        <w:rPr>
          <w:rFonts w:eastAsia="仿宋_GB2312"/>
          <w:kern w:val="0"/>
          <w:sz w:val="32"/>
          <w:szCs w:val="32"/>
        </w:rPr>
        <w:t>学校公用经费县级资金共</w:t>
      </w:r>
      <w:r w:rsidR="00D93D72" w:rsidRPr="00D93D72">
        <w:rPr>
          <w:rFonts w:eastAsia="仿宋_GB2312" w:hint="eastAsia"/>
          <w:kern w:val="0"/>
          <w:sz w:val="32"/>
          <w:szCs w:val="32"/>
        </w:rPr>
        <w:t>20,000</w:t>
      </w:r>
      <w:r w:rsidR="00D93D72" w:rsidRPr="00D93D72">
        <w:rPr>
          <w:rFonts w:eastAsia="仿宋_GB2312"/>
          <w:kern w:val="0"/>
          <w:sz w:val="32"/>
          <w:szCs w:val="32"/>
        </w:rPr>
        <w:t>.0</w:t>
      </w:r>
      <w:r w:rsidR="00D93D72" w:rsidRPr="00D93D72">
        <w:rPr>
          <w:rFonts w:eastAsia="仿宋_GB2312" w:hint="eastAsia"/>
          <w:kern w:val="0"/>
          <w:sz w:val="32"/>
          <w:szCs w:val="32"/>
        </w:rPr>
        <w:t>0</w:t>
      </w:r>
      <w:r w:rsidRPr="00D93D72">
        <w:rPr>
          <w:rFonts w:eastAsia="仿宋_GB2312"/>
          <w:kern w:val="0"/>
          <w:sz w:val="32"/>
          <w:szCs w:val="32"/>
        </w:rPr>
        <w:t>元</w:t>
      </w:r>
      <w:r>
        <w:rPr>
          <w:rFonts w:eastAsia="仿宋_GB2312" w:hint="eastAsia"/>
          <w:kern w:val="0"/>
          <w:sz w:val="32"/>
          <w:szCs w:val="32"/>
        </w:rPr>
        <w:t>。</w:t>
      </w:r>
    </w:p>
    <w:p w:rsidR="0072630E" w:rsidRDefault="00E76EB2">
      <w:pPr>
        <w:widowControl/>
        <w:numPr>
          <w:ilvl w:val="0"/>
          <w:numId w:val="1"/>
        </w:numPr>
        <w:spacing w:line="570" w:lineRule="exact"/>
        <w:ind w:firstLineChars="200" w:firstLine="640"/>
        <w:jc w:val="left"/>
        <w:rPr>
          <w:rFonts w:eastAsia="黑体"/>
          <w:kern w:val="0"/>
          <w:sz w:val="32"/>
          <w:szCs w:val="32"/>
        </w:rPr>
      </w:pPr>
      <w:r>
        <w:rPr>
          <w:rFonts w:eastAsia="黑体"/>
          <w:kern w:val="0"/>
          <w:sz w:val="32"/>
          <w:szCs w:val="32"/>
        </w:rPr>
        <w:t>项目实施计划</w:t>
      </w:r>
    </w:p>
    <w:p w:rsidR="0072630E" w:rsidRDefault="00E76EB2">
      <w:pPr>
        <w:widowControl/>
        <w:spacing w:line="570" w:lineRule="exact"/>
        <w:ind w:firstLineChars="200" w:firstLine="640"/>
        <w:jc w:val="left"/>
        <w:rPr>
          <w:rFonts w:eastAsia="仿宋_GB2312"/>
          <w:kern w:val="0"/>
          <w:sz w:val="32"/>
          <w:szCs w:val="32"/>
        </w:rPr>
      </w:pPr>
      <w:r>
        <w:rPr>
          <w:rFonts w:eastAsia="仿宋_GB2312"/>
          <w:kern w:val="0"/>
          <w:sz w:val="32"/>
          <w:szCs w:val="32"/>
        </w:rPr>
        <w:t>项目开展时间：</w:t>
      </w:r>
      <w:r>
        <w:rPr>
          <w:rFonts w:eastAsia="仿宋_GB2312"/>
          <w:kern w:val="0"/>
          <w:sz w:val="32"/>
          <w:szCs w:val="32"/>
        </w:rPr>
        <w:t>202</w:t>
      </w:r>
      <w:r w:rsidR="00D93D72">
        <w:rPr>
          <w:rFonts w:eastAsia="仿宋_GB2312" w:hint="eastAsia"/>
          <w:kern w:val="0"/>
          <w:sz w:val="32"/>
          <w:szCs w:val="32"/>
        </w:rPr>
        <w:t>4</w:t>
      </w:r>
      <w:r>
        <w:rPr>
          <w:rFonts w:eastAsia="仿宋_GB2312"/>
          <w:kern w:val="0"/>
          <w:sz w:val="32"/>
          <w:szCs w:val="32"/>
        </w:rPr>
        <w:t>年</w:t>
      </w:r>
      <w:r>
        <w:rPr>
          <w:rFonts w:eastAsia="仿宋_GB2312"/>
          <w:kern w:val="0"/>
          <w:sz w:val="32"/>
          <w:szCs w:val="32"/>
        </w:rPr>
        <w:t>1</w:t>
      </w:r>
      <w:r>
        <w:rPr>
          <w:rFonts w:eastAsia="仿宋_GB2312"/>
          <w:kern w:val="0"/>
          <w:sz w:val="32"/>
          <w:szCs w:val="32"/>
        </w:rPr>
        <w:t>月</w:t>
      </w:r>
      <w:r>
        <w:rPr>
          <w:rFonts w:eastAsia="仿宋_GB2312"/>
          <w:kern w:val="0"/>
          <w:sz w:val="32"/>
          <w:szCs w:val="32"/>
        </w:rPr>
        <w:t>1</w:t>
      </w:r>
      <w:r>
        <w:rPr>
          <w:rFonts w:eastAsia="仿宋_GB2312"/>
          <w:kern w:val="0"/>
          <w:sz w:val="32"/>
          <w:szCs w:val="32"/>
        </w:rPr>
        <w:t>日至</w:t>
      </w:r>
      <w:r w:rsidR="00D93D72">
        <w:rPr>
          <w:rFonts w:eastAsia="仿宋_GB2312"/>
          <w:kern w:val="0"/>
          <w:sz w:val="32"/>
          <w:szCs w:val="32"/>
        </w:rPr>
        <w:t>202</w:t>
      </w:r>
      <w:r w:rsidR="00D93D72">
        <w:rPr>
          <w:rFonts w:eastAsia="仿宋_GB2312" w:hint="eastAsia"/>
          <w:kern w:val="0"/>
          <w:sz w:val="32"/>
          <w:szCs w:val="32"/>
        </w:rPr>
        <w:t>4</w:t>
      </w:r>
      <w:r>
        <w:rPr>
          <w:rFonts w:eastAsia="仿宋_GB2312"/>
          <w:kern w:val="0"/>
          <w:sz w:val="32"/>
          <w:szCs w:val="32"/>
        </w:rPr>
        <w:t>年</w:t>
      </w:r>
      <w:r>
        <w:rPr>
          <w:rFonts w:eastAsia="仿宋_GB2312"/>
          <w:kern w:val="0"/>
          <w:sz w:val="32"/>
          <w:szCs w:val="32"/>
        </w:rPr>
        <w:t>12</w:t>
      </w:r>
      <w:r>
        <w:rPr>
          <w:rFonts w:eastAsia="仿宋_GB2312"/>
          <w:kern w:val="0"/>
          <w:sz w:val="32"/>
          <w:szCs w:val="32"/>
        </w:rPr>
        <w:t>月</w:t>
      </w:r>
      <w:r>
        <w:rPr>
          <w:rFonts w:eastAsia="仿宋_GB2312"/>
          <w:kern w:val="0"/>
          <w:sz w:val="32"/>
          <w:szCs w:val="32"/>
        </w:rPr>
        <w:t>31</w:t>
      </w:r>
      <w:r>
        <w:rPr>
          <w:rFonts w:eastAsia="仿宋_GB2312"/>
          <w:kern w:val="0"/>
          <w:sz w:val="32"/>
          <w:szCs w:val="32"/>
        </w:rPr>
        <w:t>日。</w:t>
      </w:r>
    </w:p>
    <w:p w:rsidR="0072630E" w:rsidRDefault="00E76EB2">
      <w:pPr>
        <w:widowControl/>
        <w:numPr>
          <w:ilvl w:val="0"/>
          <w:numId w:val="1"/>
        </w:numPr>
        <w:spacing w:line="570" w:lineRule="exact"/>
        <w:ind w:firstLineChars="200" w:firstLine="640"/>
        <w:jc w:val="left"/>
        <w:rPr>
          <w:rFonts w:eastAsia="黑体"/>
          <w:kern w:val="0"/>
          <w:sz w:val="32"/>
          <w:szCs w:val="32"/>
        </w:rPr>
      </w:pPr>
      <w:r>
        <w:rPr>
          <w:rFonts w:eastAsia="黑体"/>
          <w:kern w:val="0"/>
          <w:sz w:val="32"/>
          <w:szCs w:val="32"/>
        </w:rPr>
        <w:t>项目</w:t>
      </w:r>
      <w:r>
        <w:rPr>
          <w:rFonts w:eastAsia="黑体"/>
          <w:kern w:val="0"/>
          <w:sz w:val="32"/>
          <w:szCs w:val="32"/>
        </w:rPr>
        <w:t>实施成效</w:t>
      </w:r>
    </w:p>
    <w:p w:rsidR="0072630E" w:rsidRDefault="00E76EB2">
      <w:pPr>
        <w:widowControl/>
        <w:spacing w:line="570" w:lineRule="exact"/>
        <w:ind w:firstLineChars="200" w:firstLine="640"/>
        <w:jc w:val="left"/>
        <w:rPr>
          <w:rFonts w:eastAsia="仿宋_GB2312"/>
          <w:kern w:val="0"/>
          <w:sz w:val="32"/>
          <w:szCs w:val="32"/>
        </w:rPr>
      </w:pPr>
      <w:r>
        <w:rPr>
          <w:rFonts w:eastAsia="仿宋_GB2312"/>
          <w:kern w:val="0"/>
          <w:sz w:val="32"/>
          <w:szCs w:val="32"/>
        </w:rPr>
        <w:t>根据《峨山县</w:t>
      </w:r>
      <w:r>
        <w:rPr>
          <w:rFonts w:eastAsia="仿宋_GB2312" w:hint="eastAsia"/>
          <w:kern w:val="0"/>
          <w:sz w:val="32"/>
          <w:szCs w:val="32"/>
        </w:rPr>
        <w:t>“</w:t>
      </w:r>
      <w:r>
        <w:rPr>
          <w:rFonts w:eastAsia="仿宋_GB2312"/>
          <w:kern w:val="0"/>
          <w:sz w:val="32"/>
          <w:szCs w:val="32"/>
        </w:rPr>
        <w:t>十四五</w:t>
      </w:r>
      <w:r>
        <w:rPr>
          <w:rFonts w:eastAsia="仿宋_GB2312" w:hint="eastAsia"/>
          <w:kern w:val="0"/>
          <w:sz w:val="32"/>
          <w:szCs w:val="32"/>
        </w:rPr>
        <w:t>”</w:t>
      </w:r>
      <w:r>
        <w:rPr>
          <w:rFonts w:eastAsia="仿宋_GB2312"/>
          <w:kern w:val="0"/>
          <w:sz w:val="32"/>
          <w:szCs w:val="32"/>
        </w:rPr>
        <w:t>教育事业发展规划》，到</w:t>
      </w:r>
      <w:r>
        <w:rPr>
          <w:rFonts w:eastAsia="仿宋_GB2312"/>
          <w:kern w:val="0"/>
          <w:sz w:val="32"/>
          <w:szCs w:val="32"/>
        </w:rPr>
        <w:t>2025</w:t>
      </w:r>
      <w:r>
        <w:rPr>
          <w:rFonts w:eastAsia="仿宋_GB2312"/>
          <w:kern w:val="0"/>
          <w:sz w:val="32"/>
          <w:szCs w:val="32"/>
        </w:rPr>
        <w:t>年，全县基本实现教育现代化，推进优质均衡的义务教育。实现九年义务教育城乡一体化均衡发展，保障每一个孩子都能平等接受良好的义务教育。义务教育巩固水平、完成水平和学生学业质量进入全市中上水平，优质教育资源总量不断</w:t>
      </w:r>
      <w:r>
        <w:rPr>
          <w:rFonts w:eastAsia="仿宋_GB2312"/>
          <w:kern w:val="0"/>
          <w:sz w:val="32"/>
          <w:szCs w:val="32"/>
        </w:rPr>
        <w:lastRenderedPageBreak/>
        <w:t>扩大，共享机制更加健全，学生教育机会、过程、结果更加公平。九年义务教育巩固率达保持在</w:t>
      </w:r>
      <w:r>
        <w:rPr>
          <w:rFonts w:eastAsia="仿宋_GB2312"/>
          <w:kern w:val="0"/>
          <w:sz w:val="32"/>
          <w:szCs w:val="32"/>
        </w:rPr>
        <w:t>95</w:t>
      </w:r>
      <w:r>
        <w:rPr>
          <w:rFonts w:eastAsia="仿宋_GB2312" w:hint="eastAsia"/>
          <w:kern w:val="0"/>
          <w:sz w:val="32"/>
          <w:szCs w:val="32"/>
        </w:rPr>
        <w:t>.00</w:t>
      </w:r>
      <w:r>
        <w:rPr>
          <w:rFonts w:eastAsia="仿宋_GB2312"/>
          <w:kern w:val="0"/>
          <w:sz w:val="32"/>
          <w:szCs w:val="32"/>
        </w:rPr>
        <w:t>％以上。一系列项目的实施促进教育事业优先发展、公平发展。继续加大教育资源向中西部和农村倾斜，促进义务教育均衡发展。全面改善贫困地区义务教育薄弱学校办学条件。符合《云南省人民政府关于促进义务教育均衡发展的实施意见》中</w:t>
      </w:r>
      <w:r>
        <w:rPr>
          <w:rFonts w:eastAsia="仿宋_GB2312" w:hint="eastAsia"/>
          <w:kern w:val="0"/>
          <w:sz w:val="32"/>
          <w:szCs w:val="32"/>
        </w:rPr>
        <w:t>“</w:t>
      </w:r>
      <w:r>
        <w:rPr>
          <w:rFonts w:eastAsia="仿宋_GB2312"/>
          <w:kern w:val="0"/>
          <w:sz w:val="32"/>
          <w:szCs w:val="32"/>
        </w:rPr>
        <w:t>科学布局义务教育学校，重点确保边疆民族地区适龄儿童少年特别是低年级学生入学并顺利完成九年义务教育，维护好、巩固好、发展好适龄儿童少年的基本权益，使县域内学校布局能够整体适应城镇化进程、人口变动、学龄人口变化等方面的需要。</w:t>
      </w:r>
      <w:r>
        <w:rPr>
          <w:rFonts w:eastAsia="仿宋_GB2312" w:hint="eastAsia"/>
          <w:kern w:val="0"/>
          <w:sz w:val="32"/>
          <w:szCs w:val="32"/>
        </w:rPr>
        <w:t>”</w:t>
      </w:r>
      <w:r>
        <w:rPr>
          <w:rFonts w:eastAsia="仿宋_GB2312"/>
          <w:kern w:val="0"/>
          <w:sz w:val="32"/>
          <w:szCs w:val="32"/>
        </w:rPr>
        <w:t>实施一系列项目是我县</w:t>
      </w:r>
      <w:r>
        <w:rPr>
          <w:rFonts w:eastAsia="仿宋_GB2312" w:hint="eastAsia"/>
          <w:kern w:val="0"/>
          <w:sz w:val="32"/>
          <w:szCs w:val="32"/>
        </w:rPr>
        <w:t>“</w:t>
      </w:r>
      <w:r>
        <w:rPr>
          <w:rFonts w:eastAsia="仿宋_GB2312"/>
          <w:kern w:val="0"/>
          <w:sz w:val="32"/>
          <w:szCs w:val="32"/>
        </w:rPr>
        <w:t>统筹城乡、区域和各级各类教育发展，抓重点、强弱项，补</w:t>
      </w:r>
      <w:r>
        <w:rPr>
          <w:rFonts w:eastAsia="仿宋_GB2312"/>
          <w:kern w:val="0"/>
          <w:sz w:val="32"/>
          <w:szCs w:val="32"/>
        </w:rPr>
        <w:t>短板，协同推进教育现代化</w:t>
      </w:r>
      <w:r>
        <w:rPr>
          <w:rFonts w:eastAsia="仿宋_GB2312" w:hint="eastAsia"/>
          <w:kern w:val="0"/>
          <w:sz w:val="32"/>
          <w:szCs w:val="32"/>
        </w:rPr>
        <w:t>”</w:t>
      </w:r>
      <w:r>
        <w:rPr>
          <w:rFonts w:eastAsia="仿宋_GB2312"/>
          <w:kern w:val="0"/>
          <w:sz w:val="32"/>
          <w:szCs w:val="32"/>
        </w:rPr>
        <w:t>的重要举措。通过实施一系列项目，将解决目前我县山区学校教育的办学条件，确保当地义务教育的公平性和均衡性，对当地义务教育事业的发展将发挥极大的推动作用。</w:t>
      </w:r>
    </w:p>
    <w:p w:rsidR="0072630E" w:rsidRDefault="00E76EB2">
      <w:pPr>
        <w:widowControl/>
        <w:spacing w:line="570" w:lineRule="exact"/>
        <w:ind w:firstLineChars="200" w:firstLine="640"/>
        <w:jc w:val="left"/>
        <w:rPr>
          <w:rFonts w:eastAsia="仿宋_GB2312"/>
          <w:kern w:val="0"/>
          <w:sz w:val="32"/>
          <w:szCs w:val="32"/>
        </w:rPr>
      </w:pPr>
      <w:r>
        <w:rPr>
          <w:rFonts w:eastAsia="仿宋_GB2312"/>
          <w:kern w:val="0"/>
          <w:sz w:val="32"/>
          <w:szCs w:val="32"/>
        </w:rPr>
        <w:t>牢固树立抓教育就是抓发展、谋教育就是谋未来的理念，国民经济和社会发展规划优先安排教育发展，财政资金优先保障教育投入，公共资源配置优先满足教育和人力资源开发需要。持续推进教育精准脱贫，不断完善家庭经济困难学生精准资助政策，重点帮助贫困家庭子女接受教育，提高学生资助精准度。落实家庭经济困难学生奖助学金和助学贷款政策，改进资助方式，提高资助水平，让贫困家庭的孩子都能接受公平、有质量的教育，阻断贫困代际传递。对峨山县城区因中小学区域布局调整进城就读和因农转城在城区学校就读的学生和城区以外的所有农村义务教育阶段学校学</w:t>
      </w:r>
      <w:r>
        <w:rPr>
          <w:rFonts w:eastAsia="仿宋_GB2312"/>
          <w:kern w:val="0"/>
          <w:sz w:val="32"/>
          <w:szCs w:val="32"/>
        </w:rPr>
        <w:t>生</w:t>
      </w:r>
      <w:r>
        <w:rPr>
          <w:rFonts w:eastAsia="仿宋_GB2312"/>
          <w:kern w:val="0"/>
          <w:sz w:val="32"/>
          <w:szCs w:val="32"/>
        </w:rPr>
        <w:lastRenderedPageBreak/>
        <w:t>提供营养膳食补助，改善农村义务教育阶段在校学生的营养状况，提高农村学生健康水平。减轻受助学生家庭经济负担，使学生安心学习，顺利完成学业。</w:t>
      </w:r>
    </w:p>
    <w:sectPr w:rsidR="0072630E" w:rsidSect="0072630E">
      <w:headerReference w:type="even" r:id="rId7"/>
      <w:headerReference w:type="default" r:id="rId8"/>
      <w:pgSz w:w="11906" w:h="16838"/>
      <w:pgMar w:top="1247" w:right="1797" w:bottom="1247"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EB2" w:rsidRDefault="00E76EB2" w:rsidP="0072630E">
      <w:r>
        <w:separator/>
      </w:r>
    </w:p>
  </w:endnote>
  <w:endnote w:type="continuationSeparator" w:id="0">
    <w:p w:rsidR="00E76EB2" w:rsidRDefault="00E76EB2" w:rsidP="007263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EB2" w:rsidRDefault="00E76EB2" w:rsidP="0072630E">
      <w:r>
        <w:separator/>
      </w:r>
    </w:p>
  </w:footnote>
  <w:footnote w:type="continuationSeparator" w:id="0">
    <w:p w:rsidR="00E76EB2" w:rsidRDefault="00E76EB2" w:rsidP="007263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30E" w:rsidRDefault="0072630E">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30E" w:rsidRDefault="0072630E">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0CB686"/>
    <w:multiLevelType w:val="singleLevel"/>
    <w:tmpl w:val="650CB686"/>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JiODU4NTAxMGRjYzZmZWY3YWJjZTdjNWFlZWZiNGQ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58DF"/>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86D8B"/>
    <w:rsid w:val="00392AA8"/>
    <w:rsid w:val="003931E6"/>
    <w:rsid w:val="0039508E"/>
    <w:rsid w:val="003A324A"/>
    <w:rsid w:val="003A73EF"/>
    <w:rsid w:val="003B2514"/>
    <w:rsid w:val="003B54C2"/>
    <w:rsid w:val="003B5AE0"/>
    <w:rsid w:val="003B5BA8"/>
    <w:rsid w:val="003C0093"/>
    <w:rsid w:val="003C1BE1"/>
    <w:rsid w:val="003C6315"/>
    <w:rsid w:val="003C6FA0"/>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37EF"/>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18F5"/>
    <w:rsid w:val="00572E90"/>
    <w:rsid w:val="00575EDA"/>
    <w:rsid w:val="00591B91"/>
    <w:rsid w:val="005952DC"/>
    <w:rsid w:val="005A00B7"/>
    <w:rsid w:val="005A1F0D"/>
    <w:rsid w:val="005A51EE"/>
    <w:rsid w:val="005A571B"/>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A65E3"/>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2630E"/>
    <w:rsid w:val="007328B9"/>
    <w:rsid w:val="007336B0"/>
    <w:rsid w:val="0073563C"/>
    <w:rsid w:val="00735ADA"/>
    <w:rsid w:val="00735D71"/>
    <w:rsid w:val="00736386"/>
    <w:rsid w:val="0074138A"/>
    <w:rsid w:val="00750940"/>
    <w:rsid w:val="00751AB4"/>
    <w:rsid w:val="0076269B"/>
    <w:rsid w:val="00765E00"/>
    <w:rsid w:val="00766131"/>
    <w:rsid w:val="0077005A"/>
    <w:rsid w:val="00771308"/>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0342"/>
    <w:rsid w:val="007E03E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13A"/>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3D72"/>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76EB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6F214C"/>
    <w:rsid w:val="04E9026B"/>
    <w:rsid w:val="06325B44"/>
    <w:rsid w:val="0A5A5DC4"/>
    <w:rsid w:val="0AB77A2F"/>
    <w:rsid w:val="0BFD28E4"/>
    <w:rsid w:val="0D0E0F2A"/>
    <w:rsid w:val="0F635DF8"/>
    <w:rsid w:val="10881DF6"/>
    <w:rsid w:val="111D3473"/>
    <w:rsid w:val="13B61995"/>
    <w:rsid w:val="141E7899"/>
    <w:rsid w:val="153C0007"/>
    <w:rsid w:val="158B6D64"/>
    <w:rsid w:val="16120B81"/>
    <w:rsid w:val="165D6CAE"/>
    <w:rsid w:val="17E531F7"/>
    <w:rsid w:val="19F55BCD"/>
    <w:rsid w:val="1A0B3DDD"/>
    <w:rsid w:val="1A1B6230"/>
    <w:rsid w:val="1A751B4A"/>
    <w:rsid w:val="1B7457C9"/>
    <w:rsid w:val="1BD73E6F"/>
    <w:rsid w:val="1CE014AA"/>
    <w:rsid w:val="1F8F6F61"/>
    <w:rsid w:val="1FBF6989"/>
    <w:rsid w:val="203F2354"/>
    <w:rsid w:val="217C52A6"/>
    <w:rsid w:val="23725F43"/>
    <w:rsid w:val="24192B24"/>
    <w:rsid w:val="249262B8"/>
    <w:rsid w:val="27C44B4F"/>
    <w:rsid w:val="29684A53"/>
    <w:rsid w:val="2A2D00A9"/>
    <w:rsid w:val="2D7258C6"/>
    <w:rsid w:val="2E343CBB"/>
    <w:rsid w:val="2E574E83"/>
    <w:rsid w:val="2E7A1926"/>
    <w:rsid w:val="3227360A"/>
    <w:rsid w:val="357910E0"/>
    <w:rsid w:val="38226957"/>
    <w:rsid w:val="38B94E67"/>
    <w:rsid w:val="39466C4F"/>
    <w:rsid w:val="396A13EA"/>
    <w:rsid w:val="39DD2E67"/>
    <w:rsid w:val="3A8A588E"/>
    <w:rsid w:val="3B026B0F"/>
    <w:rsid w:val="3C1464F1"/>
    <w:rsid w:val="3DCC2998"/>
    <w:rsid w:val="3F5538EE"/>
    <w:rsid w:val="41134E62"/>
    <w:rsid w:val="436B603A"/>
    <w:rsid w:val="45F568DE"/>
    <w:rsid w:val="466A7A1C"/>
    <w:rsid w:val="488A54A4"/>
    <w:rsid w:val="49D8382A"/>
    <w:rsid w:val="4A8A424F"/>
    <w:rsid w:val="508B3BDB"/>
    <w:rsid w:val="51486F2A"/>
    <w:rsid w:val="52F4603B"/>
    <w:rsid w:val="562B37DF"/>
    <w:rsid w:val="56F77E4E"/>
    <w:rsid w:val="5956582A"/>
    <w:rsid w:val="5A385A40"/>
    <w:rsid w:val="5A5F2402"/>
    <w:rsid w:val="5B6F544B"/>
    <w:rsid w:val="5CDF6456"/>
    <w:rsid w:val="5E614DB3"/>
    <w:rsid w:val="5E8D610B"/>
    <w:rsid w:val="611236F1"/>
    <w:rsid w:val="646605FE"/>
    <w:rsid w:val="66FA70DC"/>
    <w:rsid w:val="67137888"/>
    <w:rsid w:val="676E094C"/>
    <w:rsid w:val="67A644C4"/>
    <w:rsid w:val="67E3582B"/>
    <w:rsid w:val="69614B69"/>
    <w:rsid w:val="69B304BD"/>
    <w:rsid w:val="69B4535D"/>
    <w:rsid w:val="6A070C95"/>
    <w:rsid w:val="6B5A630C"/>
    <w:rsid w:val="6CE00556"/>
    <w:rsid w:val="6CE34371"/>
    <w:rsid w:val="7005690A"/>
    <w:rsid w:val="706044C2"/>
    <w:rsid w:val="707217B7"/>
    <w:rsid w:val="70F826C0"/>
    <w:rsid w:val="72063E6D"/>
    <w:rsid w:val="72293730"/>
    <w:rsid w:val="724A4A01"/>
    <w:rsid w:val="73116912"/>
    <w:rsid w:val="73954482"/>
    <w:rsid w:val="746A2876"/>
    <w:rsid w:val="785B03CB"/>
    <w:rsid w:val="7AF90101"/>
    <w:rsid w:val="7D4F20E1"/>
    <w:rsid w:val="7D99752A"/>
    <w:rsid w:val="7F024C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3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72630E"/>
    <w:pPr>
      <w:jc w:val="left"/>
    </w:pPr>
  </w:style>
  <w:style w:type="paragraph" w:styleId="a4">
    <w:name w:val="Balloon Text"/>
    <w:basedOn w:val="a"/>
    <w:semiHidden/>
    <w:qFormat/>
    <w:rsid w:val="0072630E"/>
    <w:rPr>
      <w:sz w:val="18"/>
      <w:szCs w:val="18"/>
    </w:rPr>
  </w:style>
  <w:style w:type="paragraph" w:styleId="a5">
    <w:name w:val="footer"/>
    <w:basedOn w:val="a"/>
    <w:qFormat/>
    <w:rsid w:val="0072630E"/>
    <w:pPr>
      <w:tabs>
        <w:tab w:val="center" w:pos="4153"/>
        <w:tab w:val="right" w:pos="8306"/>
      </w:tabs>
      <w:snapToGrid w:val="0"/>
      <w:jc w:val="left"/>
    </w:pPr>
    <w:rPr>
      <w:sz w:val="18"/>
      <w:szCs w:val="18"/>
    </w:rPr>
  </w:style>
  <w:style w:type="paragraph" w:styleId="a6">
    <w:name w:val="header"/>
    <w:basedOn w:val="a"/>
    <w:qFormat/>
    <w:rsid w:val="0072630E"/>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semiHidden/>
    <w:qFormat/>
    <w:rsid w:val="0072630E"/>
    <w:rPr>
      <w:b/>
      <w:bCs/>
    </w:rPr>
  </w:style>
  <w:style w:type="character" w:styleId="a8">
    <w:name w:val="annotation reference"/>
    <w:semiHidden/>
    <w:qFormat/>
    <w:rsid w:val="0072630E"/>
    <w:rPr>
      <w:sz w:val="21"/>
      <w:szCs w:val="21"/>
    </w:rPr>
  </w:style>
  <w:style w:type="paragraph" w:customStyle="1" w:styleId="1">
    <w:name w:val="修订1"/>
    <w:uiPriority w:val="99"/>
    <w:semiHidden/>
    <w:qFormat/>
    <w:rsid w:val="0072630E"/>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361</Words>
  <Characters>2063</Characters>
  <Application>Microsoft Office Word</Application>
  <DocSecurity>0</DocSecurity>
  <Lines>17</Lines>
  <Paragraphs>4</Paragraphs>
  <ScaleCrop>false</ScaleCrop>
  <Company>zhlx</Company>
  <LinksUpToDate>false</LinksUpToDate>
  <CharactersWithSpaces>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creator>lx</dc:creator>
  <dc:description>ZHGenApp().GetProperty("Certification")</dc:description>
  <cp:lastModifiedBy>lenovo</cp:lastModifiedBy>
  <cp:revision>4</cp:revision>
  <cp:lastPrinted>2020-02-03T08:13:00Z</cp:lastPrinted>
  <dcterms:created xsi:type="dcterms:W3CDTF">2022-02-22T08:44:00Z</dcterms:created>
  <dcterms:modified xsi:type="dcterms:W3CDTF">2024-02-28T07:45:00Z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3F9D64E791E74564BD5A7B3C1D124AB4</vt:lpwstr>
  </property>
</Properties>
</file>