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sz w:val="44"/>
          <w:szCs w:val="44"/>
          <w:lang w:val="en-US" w:eastAsia="zh-CN"/>
        </w:rPr>
      </w:pPr>
      <w:r>
        <w:rPr>
          <w:rFonts w:hint="eastAsia" w:asciiTheme="minorEastAsia" w:hAnsiTheme="minorEastAsia" w:eastAsiaTheme="minorEastAsia" w:cstheme="minorEastAsia"/>
          <w:b w:val="0"/>
          <w:bCs/>
          <w:sz w:val="44"/>
          <w:szCs w:val="44"/>
        </w:rPr>
        <w:t>《峨山</w:t>
      </w:r>
      <w:r>
        <w:rPr>
          <w:rFonts w:hint="eastAsia" w:asciiTheme="minorEastAsia" w:hAnsiTheme="minorEastAsia" w:eastAsiaTheme="minorEastAsia" w:cstheme="minorEastAsia"/>
          <w:b w:val="0"/>
          <w:bCs/>
          <w:sz w:val="44"/>
          <w:szCs w:val="44"/>
          <w:lang w:val="en-US" w:eastAsia="zh-CN"/>
        </w:rPr>
        <w:t>彝族</w:t>
      </w:r>
      <w:r>
        <w:rPr>
          <w:rFonts w:hint="eastAsia" w:asciiTheme="minorEastAsia" w:hAnsiTheme="minorEastAsia" w:eastAsiaTheme="minorEastAsia" w:cstheme="minorEastAsia"/>
          <w:b w:val="0"/>
          <w:bCs/>
          <w:sz w:val="44"/>
          <w:szCs w:val="44"/>
        </w:rPr>
        <w:t>自治县</w:t>
      </w:r>
      <w:r>
        <w:rPr>
          <w:rFonts w:hint="eastAsia" w:asciiTheme="minorEastAsia" w:hAnsiTheme="minorEastAsia" w:eastAsiaTheme="minorEastAsia" w:cstheme="minorEastAsia"/>
          <w:b w:val="0"/>
          <w:bCs/>
          <w:sz w:val="44"/>
          <w:szCs w:val="44"/>
          <w:lang w:val="en-US" w:eastAsia="zh-CN"/>
        </w:rPr>
        <w:t>城市建筑垃圾和散体物料</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sz w:val="44"/>
          <w:szCs w:val="44"/>
          <w:lang w:val="en-US" w:eastAsia="zh-CN"/>
        </w:rPr>
      </w:pPr>
      <w:r>
        <w:rPr>
          <w:rFonts w:hint="eastAsia" w:asciiTheme="minorEastAsia" w:hAnsiTheme="minorEastAsia" w:eastAsiaTheme="minorEastAsia" w:cstheme="minorEastAsia"/>
          <w:b w:val="0"/>
          <w:bCs/>
          <w:sz w:val="44"/>
          <w:szCs w:val="44"/>
          <w:lang w:val="en-US" w:eastAsia="zh-CN"/>
        </w:rPr>
        <w:t>运输管理办法</w:t>
      </w:r>
      <w:r>
        <w:rPr>
          <w:rFonts w:hint="eastAsia" w:asciiTheme="minorEastAsia" w:hAnsiTheme="minorEastAsia" w:eastAsiaTheme="minorEastAsia" w:cstheme="minorEastAsia"/>
          <w:b w:val="0"/>
          <w:bCs/>
          <w:sz w:val="44"/>
          <w:szCs w:val="44"/>
        </w:rPr>
        <w:t>》</w:t>
      </w:r>
      <w:r>
        <w:rPr>
          <w:rFonts w:hint="eastAsia" w:asciiTheme="minorEastAsia" w:hAnsiTheme="minorEastAsia" w:eastAsiaTheme="minorEastAsia" w:cstheme="minorEastAsia"/>
          <w:b w:val="0"/>
          <w:bCs/>
          <w:sz w:val="44"/>
          <w:szCs w:val="44"/>
          <w:lang w:val="en-US" w:eastAsia="zh-CN"/>
        </w:rPr>
        <w:t>解读</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为贯彻执行《云南省玉溪市城市管理条例》，规范我县建筑垃圾和散体物料运输管理，县人民政府委托县交通运输局制定了《峨山彝族自治县城市建筑垃圾和散体物料运输管理办法》（以下简称《管理办法》），现将《管理办法》作如下解读。</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640" w:firstLineChars="200"/>
        <w:jc w:val="both"/>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制定《管理办法》的必要性</w:t>
      </w:r>
    </w:p>
    <w:p>
      <w:pPr>
        <w:keepNext w:val="0"/>
        <w:keepLines w:val="0"/>
        <w:pageBreakBefore w:val="0"/>
        <w:widowControl w:val="0"/>
        <w:numPr>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建筑垃圾和散体物料运输与我们每个人的生活工作都息息相关，特别是对环境保护工作造成一定危害。针对城市建筑垃圾乱拉乱倒、散体物料运输不进行遮挡（封闭）等问题，进一步加强对城市建筑垃圾的管理，保障城市市容和环境卫生，结合实际制定出台《管理办法》是解决我县建筑垃圾和散体物料运输管理诸多问题和困难的现实需要，意义重大。</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640" w:firstLineChars="200"/>
        <w:jc w:val="both"/>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制定《管理办法》的依据</w:t>
      </w:r>
    </w:p>
    <w:p>
      <w:pPr>
        <w:keepNext w:val="0"/>
        <w:keepLines w:val="0"/>
        <w:pageBreakBefore w:val="0"/>
        <w:widowControl w:val="0"/>
        <w:numPr>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《中华人民共和国道路交通安全法》、《城市市容和环境卫生管理条例》、《城市建筑垃圾管理规定》、《云南省玉溪城市管理条例》等法律法规规章。</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640" w:firstLineChars="200"/>
        <w:jc w:val="both"/>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《管理办法》的主要内容</w:t>
      </w:r>
    </w:p>
    <w:p>
      <w:pPr>
        <w:keepNext w:val="0"/>
        <w:keepLines w:val="0"/>
        <w:pageBreakBefore w:val="0"/>
        <w:widowControl w:val="0"/>
        <w:numPr>
          <w:numId w:val="0"/>
        </w:numPr>
        <w:kinsoku/>
        <w:wordWrap/>
        <w:overflowPunct/>
        <w:topLinePunct w:val="0"/>
        <w:autoSpaceDE/>
        <w:autoSpaceDN/>
        <w:bidi w:val="0"/>
        <w:adjustRightInd/>
        <w:snapToGrid/>
        <w:spacing w:line="240" w:lineRule="auto"/>
        <w:ind w:firstLine="640" w:firstLineChars="200"/>
        <w:jc w:val="both"/>
        <w:textAlignment w:val="auto"/>
        <w:rPr>
          <w:rFonts w:hint="default" w:eastAsia="仿宋_GB2312" w:cs="Times New Roman"/>
          <w:sz w:val="32"/>
          <w:szCs w:val="32"/>
          <w:lang w:val="en-US" w:eastAsia="zh-CN"/>
        </w:rPr>
      </w:pPr>
      <w:r>
        <w:rPr>
          <w:rFonts w:hint="default" w:ascii="Times New Roman" w:hAnsi="Times New Roman" w:eastAsia="仿宋_GB2312" w:cs="Times New Roman"/>
          <w:b w:val="0"/>
          <w:bCs/>
          <w:sz w:val="32"/>
          <w:szCs w:val="32"/>
          <w:lang w:val="en-US" w:eastAsia="zh-CN"/>
        </w:rPr>
        <w:t>《管理办法》分总则、建筑垃圾运输管理、散体物料运输管理、法律责任、附则，共五章二十五条。规定了交通运输行政主管部门、行业管理机构的职责，单位或个人应遵循的行为规范。</w:t>
      </w:r>
      <w:bookmarkStart w:id="0" w:name="_GoBack"/>
      <w:bookmarkEnd w:id="0"/>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 xml:space="preserve">X  </w:t>
    </w:r>
    <w:r>
      <w:rPr>
        <w:rFonts w:hint="eastAsia" w:ascii="宋体" w:hAnsi="宋体" w:eastAsia="宋体" w:cs="宋体"/>
        <w:b/>
        <w:bCs/>
        <w:color w:val="005192"/>
        <w:sz w:val="28"/>
        <w:szCs w:val="44"/>
        <w:lang w:val="en-US" w:eastAsia="zh-CN"/>
      </w:rPr>
      <w:t xml:space="preserve">峨山县人民政府发布     </w:t>
    </w:r>
  </w:p>
  <w:p>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1EdA1t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jc w:val="left"/>
      <w:textAlignment w:val="center"/>
      <w:rPr>
        <w:rFonts w:hint="default"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峨山县人民政府行政规范性文件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910C016"/>
    <w:multiLevelType w:val="singleLevel"/>
    <w:tmpl w:val="E910C01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B679C3"/>
    <w:rsid w:val="076178C0"/>
    <w:rsid w:val="080F63D8"/>
    <w:rsid w:val="08167EB9"/>
    <w:rsid w:val="092A407A"/>
    <w:rsid w:val="09341458"/>
    <w:rsid w:val="0B0912D7"/>
    <w:rsid w:val="0D72229C"/>
    <w:rsid w:val="0F522C3F"/>
    <w:rsid w:val="12E823D6"/>
    <w:rsid w:val="13DF18A0"/>
    <w:rsid w:val="152D2DCA"/>
    <w:rsid w:val="19A0114B"/>
    <w:rsid w:val="1DEC284C"/>
    <w:rsid w:val="1E6523AC"/>
    <w:rsid w:val="21313412"/>
    <w:rsid w:val="22440422"/>
    <w:rsid w:val="28EB6343"/>
    <w:rsid w:val="2D9E6A9F"/>
    <w:rsid w:val="31A15F24"/>
    <w:rsid w:val="34EF7DB6"/>
    <w:rsid w:val="395347B5"/>
    <w:rsid w:val="39A232A0"/>
    <w:rsid w:val="39E745AA"/>
    <w:rsid w:val="3ADB5790"/>
    <w:rsid w:val="3B5A6BBB"/>
    <w:rsid w:val="3EDA13A6"/>
    <w:rsid w:val="42F058B7"/>
    <w:rsid w:val="436109F6"/>
    <w:rsid w:val="441A38D4"/>
    <w:rsid w:val="4BC77339"/>
    <w:rsid w:val="4C9236C5"/>
    <w:rsid w:val="4F8C7F50"/>
    <w:rsid w:val="505C172E"/>
    <w:rsid w:val="52F46F0B"/>
    <w:rsid w:val="53D8014D"/>
    <w:rsid w:val="55E064E0"/>
    <w:rsid w:val="572C6D10"/>
    <w:rsid w:val="5B0934D8"/>
    <w:rsid w:val="5DC34279"/>
    <w:rsid w:val="608816D1"/>
    <w:rsid w:val="60983FA4"/>
    <w:rsid w:val="60EF4E7F"/>
    <w:rsid w:val="60F94038"/>
    <w:rsid w:val="61EA04A9"/>
    <w:rsid w:val="6367491F"/>
    <w:rsid w:val="665233C1"/>
    <w:rsid w:val="694C04E7"/>
    <w:rsid w:val="6AD9688B"/>
    <w:rsid w:val="6D0E3F22"/>
    <w:rsid w:val="6E0D5B98"/>
    <w:rsid w:val="73745DBF"/>
    <w:rsid w:val="741572C3"/>
    <w:rsid w:val="7C083A31"/>
    <w:rsid w:val="7C31444A"/>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1624"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1624" w:semiHidden="0" w:name="Body Text Indent 2"/>
    <w:lsdException w:qFormat="1" w:unhideWhenUsed="0" w:uiPriority="1624"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Indent"/>
    <w:basedOn w:val="1"/>
    <w:qFormat/>
    <w:uiPriority w:val="1624"/>
    <w:pPr>
      <w:spacing w:line="580" w:lineRule="exact"/>
      <w:ind w:firstLine="600"/>
    </w:pPr>
    <w:rPr>
      <w:rFonts w:ascii="仿宋_GB2312" w:eastAsia="仿宋_GB2312"/>
      <w:b/>
      <w:bCs/>
      <w:sz w:val="30"/>
    </w:rPr>
  </w:style>
  <w:style w:type="paragraph" w:styleId="4">
    <w:name w:val="Body Text Indent 2"/>
    <w:basedOn w:val="1"/>
    <w:qFormat/>
    <w:uiPriority w:val="1624"/>
    <w:pPr>
      <w:ind w:firstLine="600"/>
    </w:pPr>
    <w:rPr>
      <w:rFonts w:ascii="仿宋_GB2312" w:eastAsia="仿宋_GB2312"/>
      <w:b/>
      <w:bCs/>
      <w:sz w:val="32"/>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Indent 3"/>
    <w:basedOn w:val="1"/>
    <w:qFormat/>
    <w:uiPriority w:val="1624"/>
    <w:pPr>
      <w:ind w:firstLine="642" w:firstLineChars="200"/>
    </w:pPr>
    <w:rPr>
      <w:rFonts w:ascii="仿宋_GB2312" w:eastAsia="仿宋_GB2312"/>
      <w:b/>
      <w:bCs/>
      <w:sz w:val="32"/>
    </w:rPr>
  </w:style>
  <w:style w:type="character" w:styleId="10">
    <w:name w:val="Strong"/>
    <w:basedOn w:val="9"/>
    <w:qFormat/>
    <w:uiPriority w:val="0"/>
    <w:rPr>
      <w:b/>
      <w:bCs/>
    </w:rPr>
  </w:style>
  <w:style w:type="character" w:styleId="11">
    <w:name w:val="page number"/>
    <w:basedOn w:val="9"/>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2888</Words>
  <Characters>2931</Characters>
  <Lines>1</Lines>
  <Paragraphs>1</Paragraphs>
  <TotalTime>3</TotalTime>
  <ScaleCrop>false</ScaleCrop>
  <LinksUpToDate>false</LinksUpToDate>
  <CharactersWithSpaces>3157</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Administrator</cp:lastModifiedBy>
  <cp:lastPrinted>2021-10-26T03:30:00Z</cp:lastPrinted>
  <dcterms:modified xsi:type="dcterms:W3CDTF">2022-01-10T03:13:43Z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48C61CB29D3F4D9384F5922CF0F7FFB4</vt:lpwstr>
  </property>
</Properties>
</file>